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D7" w:rsidRDefault="007712D7" w:rsidP="007712D7">
      <w:pPr>
        <w:ind w:left="3540" w:hanging="3540"/>
        <w:rPr>
          <w:b/>
          <w:bCs/>
        </w:rPr>
      </w:pPr>
      <w:r>
        <w:t>PRORAČUNSKI KORISNIK:</w:t>
      </w:r>
      <w:r>
        <w:tab/>
      </w:r>
      <w:r>
        <w:rPr>
          <w:b/>
          <w:bCs/>
        </w:rPr>
        <w:t>SREDNJA ŠKOLA MARKANTUNA DE DOMINISA RAB</w:t>
      </w:r>
    </w:p>
    <w:p w:rsidR="007712D7" w:rsidRDefault="007712D7" w:rsidP="007712D7">
      <w:pPr>
        <w:rPr>
          <w:b/>
          <w:bCs/>
        </w:rPr>
      </w:pPr>
      <w:r>
        <w:t>RKP: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17265</w:t>
      </w:r>
    </w:p>
    <w:p w:rsidR="007712D7" w:rsidRDefault="007712D7" w:rsidP="007712D7">
      <w:pPr>
        <w:rPr>
          <w:b/>
          <w:bCs/>
        </w:rPr>
      </w:pPr>
      <w:r>
        <w:t>MATIČNI BROJ:</w:t>
      </w:r>
      <w:r>
        <w:tab/>
      </w:r>
      <w:r>
        <w:tab/>
      </w:r>
      <w:r>
        <w:tab/>
      </w:r>
      <w:r>
        <w:rPr>
          <w:b/>
          <w:bCs/>
        </w:rPr>
        <w:t>03088928</w:t>
      </w:r>
    </w:p>
    <w:p w:rsidR="007712D7" w:rsidRDefault="007712D7" w:rsidP="007712D7">
      <w:pPr>
        <w:rPr>
          <w:b/>
          <w:bCs/>
        </w:rPr>
      </w:pPr>
      <w:r>
        <w:t>DJELATNOST:</w:t>
      </w:r>
      <w:r>
        <w:tab/>
      </w:r>
      <w:r>
        <w:tab/>
      </w:r>
      <w:r>
        <w:tab/>
      </w:r>
      <w:r>
        <w:rPr>
          <w:b/>
          <w:bCs/>
        </w:rPr>
        <w:t>8532</w:t>
      </w:r>
    </w:p>
    <w:p w:rsidR="007712D7" w:rsidRDefault="007712D7" w:rsidP="007712D7">
      <w:pPr>
        <w:rPr>
          <w:b/>
          <w:bCs/>
        </w:rPr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 w:rsidRPr="00396F04">
        <w:rPr>
          <w:b/>
        </w:rPr>
        <w:t>HR03</w:t>
      </w:r>
      <w:r w:rsidRPr="00396F04">
        <w:rPr>
          <w:b/>
          <w:bCs/>
        </w:rPr>
        <w:t>2</w:t>
      </w:r>
      <w:r>
        <w:rPr>
          <w:b/>
          <w:bCs/>
        </w:rPr>
        <w:t>4020061100109081</w:t>
      </w:r>
    </w:p>
    <w:p w:rsidR="007712D7" w:rsidRDefault="007712D7" w:rsidP="007712D7">
      <w:pPr>
        <w:rPr>
          <w:b/>
        </w:rPr>
      </w:pPr>
    </w:p>
    <w:p w:rsidR="007712D7" w:rsidRDefault="007712D7" w:rsidP="007712D7">
      <w:pPr>
        <w:rPr>
          <w:b/>
        </w:rPr>
      </w:pPr>
    </w:p>
    <w:p w:rsidR="006246C2" w:rsidRDefault="007712D7" w:rsidP="007712D7">
      <w:pPr>
        <w:rPr>
          <w:b/>
        </w:rPr>
      </w:pPr>
      <w:r>
        <w:rPr>
          <w:b/>
        </w:rPr>
        <w:t xml:space="preserve">PREDMET: Obrazloženje </w:t>
      </w:r>
      <w:r w:rsidR="006246C2">
        <w:rPr>
          <w:b/>
        </w:rPr>
        <w:t>Prijedloga g</w:t>
      </w:r>
      <w:r>
        <w:rPr>
          <w:b/>
        </w:rPr>
        <w:t>odišnjeg izvještaja o izvršenju financijskog plana</w:t>
      </w:r>
    </w:p>
    <w:p w:rsidR="007712D7" w:rsidRPr="007712D7" w:rsidRDefault="007712D7" w:rsidP="006246C2">
      <w:pPr>
        <w:ind w:left="708" w:firstLine="708"/>
        <w:rPr>
          <w:b/>
        </w:rPr>
      </w:pPr>
      <w:r>
        <w:rPr>
          <w:b/>
        </w:rPr>
        <w:t>Škole za</w:t>
      </w:r>
      <w:r w:rsidR="006246C2">
        <w:rPr>
          <w:b/>
        </w:rPr>
        <w:t xml:space="preserve"> </w:t>
      </w:r>
      <w:bookmarkStart w:id="0" w:name="_GoBack"/>
      <w:bookmarkEnd w:id="0"/>
      <w:r>
        <w:rPr>
          <w:b/>
        </w:rPr>
        <w:t>202</w:t>
      </w:r>
      <w:r w:rsidR="00AE2C77">
        <w:rPr>
          <w:b/>
        </w:rPr>
        <w:t>3</w:t>
      </w:r>
      <w:r>
        <w:rPr>
          <w:b/>
        </w:rPr>
        <w:t>. godinu</w:t>
      </w:r>
    </w:p>
    <w:p w:rsidR="007712D7" w:rsidRDefault="007712D7" w:rsidP="007712D7">
      <w:pPr>
        <w:ind w:firstLine="708"/>
      </w:pPr>
    </w:p>
    <w:p w:rsidR="007712D7" w:rsidRDefault="007712D7" w:rsidP="00AE2C77">
      <w:pPr>
        <w:ind w:firstLine="708"/>
      </w:pPr>
      <w:r>
        <w:t>Temeljem članka 86. Zako</w:t>
      </w:r>
      <w:r w:rsidR="00AE2C77">
        <w:t xml:space="preserve">na o proračunu (NN 144/2021), članku 52. Pravilnika o polugodišnjem i godišnjem izvještaju o izvršenju proračuna i financijskog plana (NN 85/2023) i </w:t>
      </w:r>
      <w:r w:rsidR="00AD76E8">
        <w:t>pitanja</w:t>
      </w:r>
      <w:r>
        <w:t xml:space="preserve"> 62. Upitnika </w:t>
      </w:r>
      <w:r w:rsidR="00AE2C77">
        <w:t>o fiskalnoj odgovornosti za 2023</w:t>
      </w:r>
      <w:r>
        <w:t>. godinu, Ško</w:t>
      </w:r>
      <w:r w:rsidR="00AE2C77">
        <w:t>la je obvezna do 31. ožujka 2024</w:t>
      </w:r>
      <w:r>
        <w:t>. godine, predati Školskom odboru na usvajanje: Godišnji izvještaj o izvršenju financijskog plana, po programskoj</w:t>
      </w:r>
      <w:r w:rsidR="00AD76E8">
        <w:t>, funkcijskoj</w:t>
      </w:r>
      <w:r>
        <w:t xml:space="preserve"> i ekonomskoj klasifikaciji te izvorima financiranja, a trebao bi sadržavati najmanje: prihode/primitke, rashode/izdatke na razini </w:t>
      </w:r>
      <w:r w:rsidR="00AD76E8">
        <w:t xml:space="preserve">skupine i </w:t>
      </w:r>
      <w:r>
        <w:rPr>
          <w:bCs/>
        </w:rPr>
        <w:t>odjeljka ekonomske klasifikacije</w:t>
      </w:r>
      <w:r>
        <w:rPr>
          <w:b/>
          <w:bCs/>
        </w:rPr>
        <w:t xml:space="preserve">, </w:t>
      </w:r>
      <w:r>
        <w:t>ostvarenje/izvršenje prethodne godine, izvorni plan, tekući plan, ostvarenje/izvršenje tekuće godine te odnose (indeks) ostvarenja/izvršenja prethodne godine i ostvarenja/izvršenja tekuće godine i odnose ostvarenja/izvršenja tekuće godine i tekućeg plana.</w:t>
      </w:r>
    </w:p>
    <w:p w:rsidR="007712D7" w:rsidRDefault="00AE2C77" w:rsidP="007712D7">
      <w:pPr>
        <w:jc w:val="both"/>
      </w:pPr>
      <w:r>
        <w:tab/>
        <w:t>Tekući plan za 2023</w:t>
      </w:r>
      <w:r w:rsidR="005E591A">
        <w:t>. godinu iznosi 797.336,99</w:t>
      </w:r>
      <w:r w:rsidR="00710F03">
        <w:t xml:space="preserve"> €</w:t>
      </w:r>
      <w:r w:rsidR="007712D7">
        <w:t xml:space="preserve"> i veći je </w:t>
      </w:r>
      <w:r w:rsidR="00710F03">
        <w:t>u odnosu na izvorni plan za 2023</w:t>
      </w:r>
      <w:r w:rsidR="007712D7">
        <w:t xml:space="preserve">. godinu, za </w:t>
      </w:r>
      <w:r w:rsidR="00710F03">
        <w:t>1.200,00 €</w:t>
      </w:r>
      <w:r w:rsidR="007712D7">
        <w:t xml:space="preserve"> jer su nam,</w:t>
      </w:r>
      <w:r w:rsidR="007712D7" w:rsidRPr="00DA238C">
        <w:t xml:space="preserve"> </w:t>
      </w:r>
      <w:r w:rsidR="007712D7">
        <w:t xml:space="preserve">temeljem </w:t>
      </w:r>
      <w:r w:rsidR="00710F03">
        <w:t>Ugovora o financiranju programa, od strane Primorsko-goranske županije</w:t>
      </w:r>
      <w:r w:rsidR="007712D7">
        <w:t>, odobrena dodatna sredstva</w:t>
      </w:r>
      <w:r w:rsidR="00710F03">
        <w:t>, na skupini 32, iz izvora 111-porezni i ostali prihodi,</w:t>
      </w:r>
      <w:r w:rsidR="007712D7">
        <w:t xml:space="preserve"> za </w:t>
      </w:r>
      <w:r w:rsidR="00710F03">
        <w:t>aktivnost A530605-Natjecanja i smotre.</w:t>
      </w:r>
    </w:p>
    <w:p w:rsidR="007712D7" w:rsidRDefault="007712D7" w:rsidP="007712D7">
      <w:pPr>
        <w:ind w:firstLine="708"/>
        <w:jc w:val="both"/>
      </w:pPr>
      <w:r>
        <w:t>Nakon usvojenih prenamjena</w:t>
      </w:r>
      <w:r w:rsidR="005E591A">
        <w:t xml:space="preserve"> u okviru EU projekata</w:t>
      </w:r>
      <w:r>
        <w:t>, u tekućem planu za 202</w:t>
      </w:r>
      <w:r w:rsidR="005E591A">
        <w:t>3</w:t>
      </w:r>
      <w:r>
        <w:t>. godinu, ukupni su planir</w:t>
      </w:r>
      <w:r w:rsidR="005E591A">
        <w:t xml:space="preserve">ani rashodi poslovanja veći </w:t>
      </w:r>
      <w:r>
        <w:t xml:space="preserve">za </w:t>
      </w:r>
      <w:r w:rsidR="005E591A">
        <w:t>167,00 €</w:t>
      </w:r>
      <w:r>
        <w:t>, a planirani rashodi za n</w:t>
      </w:r>
      <w:r w:rsidR="005E591A">
        <w:t>abavu nefinancijske imovine  manji</w:t>
      </w:r>
      <w:r>
        <w:t xml:space="preserve">, za </w:t>
      </w:r>
      <w:r w:rsidR="005E591A">
        <w:t>isti iznos.</w:t>
      </w:r>
    </w:p>
    <w:p w:rsidR="007712D7" w:rsidRDefault="007712D7" w:rsidP="007712D7">
      <w:pPr>
        <w:ind w:firstLine="708"/>
        <w:jc w:val="both"/>
      </w:pPr>
    </w:p>
    <w:p w:rsidR="007712D7" w:rsidRPr="00F84A67" w:rsidRDefault="007712D7" w:rsidP="007712D7">
      <w:pPr>
        <w:pStyle w:val="Odlomakpopisa"/>
        <w:numPr>
          <w:ilvl w:val="0"/>
          <w:numId w:val="7"/>
        </w:numPr>
        <w:jc w:val="both"/>
        <w:rPr>
          <w:b/>
          <w:i/>
        </w:rPr>
      </w:pPr>
      <w:r w:rsidRPr="00F84A67">
        <w:rPr>
          <w:b/>
          <w:i/>
        </w:rPr>
        <w:t>Obrazloženje općeg dijela Godišnjeg izvještaja o izvršenju financijskog plana Škole obuhvaća:</w:t>
      </w:r>
    </w:p>
    <w:p w:rsidR="007712D7" w:rsidRPr="00554142" w:rsidRDefault="007712D7" w:rsidP="007712D7">
      <w:pPr>
        <w:pStyle w:val="Odlomakpopisa"/>
        <w:numPr>
          <w:ilvl w:val="0"/>
          <w:numId w:val="2"/>
        </w:numPr>
        <w:jc w:val="both"/>
        <w:rPr>
          <w:b/>
        </w:rPr>
      </w:pPr>
      <w:r w:rsidRPr="00554142">
        <w:rPr>
          <w:b/>
        </w:rPr>
        <w:t>Ostvarenje prihoda i rashoda:</w:t>
      </w:r>
    </w:p>
    <w:p w:rsidR="007712D7" w:rsidRPr="0004510C" w:rsidRDefault="007712D7" w:rsidP="007712D7">
      <w:pPr>
        <w:pStyle w:val="Odlomakpopisa"/>
        <w:numPr>
          <w:ilvl w:val="1"/>
          <w:numId w:val="2"/>
        </w:numPr>
        <w:rPr>
          <w:rFonts w:eastAsiaTheme="minorEastAsia"/>
          <w:lang w:bidi="en-US"/>
        </w:rPr>
      </w:pPr>
      <w:r w:rsidRPr="0004510C">
        <w:rPr>
          <w:rFonts w:eastAsiaTheme="minorEastAsia"/>
          <w:b/>
          <w:lang w:bidi="en-US"/>
        </w:rPr>
        <w:t>. Ukupni prihodi i primici iznose =</w:t>
      </w:r>
      <w:r w:rsidR="00570349">
        <w:rPr>
          <w:rFonts w:eastAsiaTheme="minorEastAsia"/>
          <w:b/>
          <w:lang w:bidi="en-US"/>
        </w:rPr>
        <w:t>770.604,92 €</w:t>
      </w:r>
      <w:r w:rsidRPr="0004510C">
        <w:rPr>
          <w:rFonts w:eastAsiaTheme="minorEastAsia"/>
          <w:lang w:bidi="en-US"/>
        </w:rPr>
        <w:t xml:space="preserve">, indeks izvršenja </w:t>
      </w:r>
      <w:r w:rsidR="00570349">
        <w:rPr>
          <w:rFonts w:eastAsiaTheme="minorEastAsia"/>
          <w:lang w:bidi="en-US"/>
        </w:rPr>
        <w:t>u odnosu na tekući plan je 98,75</w:t>
      </w:r>
      <w:r w:rsidRPr="0004510C">
        <w:rPr>
          <w:rFonts w:eastAsiaTheme="minorEastAsia"/>
          <w:lang w:bidi="en-US"/>
        </w:rPr>
        <w:t xml:space="preserve"> i dijele se na:</w:t>
      </w:r>
    </w:p>
    <w:p w:rsidR="007712D7" w:rsidRDefault="007712D7" w:rsidP="007712D7">
      <w:pPr>
        <w:pStyle w:val="Odlomakpopisa"/>
        <w:numPr>
          <w:ilvl w:val="2"/>
          <w:numId w:val="2"/>
        </w:numPr>
        <w:rPr>
          <w:rFonts w:eastAsiaTheme="minorEastAsia"/>
          <w:lang w:bidi="en-US"/>
        </w:rPr>
      </w:pPr>
      <w:r w:rsidRPr="00554142">
        <w:rPr>
          <w:rFonts w:eastAsiaTheme="minorEastAsia"/>
          <w:b/>
          <w:lang w:bidi="en-US"/>
        </w:rPr>
        <w:t>Prihode poslovanja, u iznosu =</w:t>
      </w:r>
      <w:r w:rsidR="00570349">
        <w:rPr>
          <w:rFonts w:eastAsiaTheme="minorEastAsia"/>
          <w:b/>
          <w:lang w:bidi="en-US"/>
        </w:rPr>
        <w:t>770.482,28 €</w:t>
      </w:r>
      <w:r>
        <w:rPr>
          <w:rFonts w:eastAsiaTheme="minorEastAsia"/>
          <w:lang w:bidi="en-US"/>
        </w:rPr>
        <w:t>:</w:t>
      </w:r>
    </w:p>
    <w:p w:rsidR="007712D7" w:rsidRDefault="007712D7" w:rsidP="007712D7">
      <w:pPr>
        <w:pStyle w:val="Odlomakpopisa"/>
        <w:numPr>
          <w:ilvl w:val="3"/>
          <w:numId w:val="2"/>
        </w:numPr>
        <w:rPr>
          <w:rFonts w:eastAsiaTheme="minorEastAsia"/>
          <w:lang w:bidi="en-US"/>
        </w:rPr>
      </w:pPr>
      <w:r w:rsidRPr="0004510C">
        <w:rPr>
          <w:rFonts w:eastAsiaTheme="minorEastAsia"/>
          <w:lang w:bidi="en-US"/>
        </w:rPr>
        <w:t>Podskupin</w:t>
      </w:r>
      <w:r w:rsidR="00415946">
        <w:rPr>
          <w:rFonts w:eastAsiaTheme="minorEastAsia"/>
          <w:lang w:bidi="en-US"/>
        </w:rPr>
        <w:t>a 636, u iznosu 674.394,01 €</w:t>
      </w:r>
      <w:r w:rsidR="00945BEA">
        <w:rPr>
          <w:rFonts w:eastAsiaTheme="minorEastAsia"/>
          <w:lang w:bidi="en-US"/>
        </w:rPr>
        <w:t>,</w:t>
      </w:r>
      <w:r w:rsidR="00415946">
        <w:rPr>
          <w:rFonts w:eastAsiaTheme="minorEastAsia"/>
          <w:lang w:bidi="en-US"/>
        </w:rPr>
        <w:t xml:space="preserve"> </w:t>
      </w:r>
      <w:r w:rsidRPr="0004510C">
        <w:rPr>
          <w:rFonts w:eastAsiaTheme="minorEastAsia"/>
          <w:lang w:bidi="en-US"/>
        </w:rPr>
        <w:t>obuhvaća:</w:t>
      </w:r>
    </w:p>
    <w:p w:rsidR="007712D7" w:rsidRDefault="007712D7" w:rsidP="007712D7">
      <w:pPr>
        <w:pStyle w:val="Odlomakpopisa"/>
        <w:numPr>
          <w:ilvl w:val="0"/>
          <w:numId w:val="5"/>
        </w:numPr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tekuće pomoći =</w:t>
      </w:r>
      <w:r w:rsidR="00415946">
        <w:rPr>
          <w:rFonts w:eastAsiaTheme="minorEastAsia"/>
          <w:lang w:bidi="en-US"/>
        </w:rPr>
        <w:t>674.023,01</w:t>
      </w:r>
      <w:r>
        <w:rPr>
          <w:rFonts w:eastAsiaTheme="minorEastAsia"/>
          <w:lang w:bidi="en-US"/>
        </w:rPr>
        <w:t xml:space="preserve"> za:</w:t>
      </w:r>
    </w:p>
    <w:p w:rsidR="007712D7" w:rsidRPr="00CA42D9" w:rsidRDefault="007712D7" w:rsidP="007712D7">
      <w:pPr>
        <w:pStyle w:val="Odlomakpopisa"/>
        <w:numPr>
          <w:ilvl w:val="0"/>
          <w:numId w:val="4"/>
        </w:numPr>
        <w:jc w:val="both"/>
        <w:rPr>
          <w:rFonts w:eastAsiaTheme="minorEastAsia"/>
          <w:lang w:bidi="en-US"/>
        </w:rPr>
      </w:pPr>
      <w:r w:rsidRPr="00CA42D9">
        <w:rPr>
          <w:rFonts w:eastAsiaTheme="minorEastAsia"/>
          <w:lang w:bidi="en-US"/>
        </w:rPr>
        <w:t xml:space="preserve"> doznačena sredstva iz MZO, u iznosu od</w:t>
      </w:r>
      <w:r w:rsidR="00415946">
        <w:rPr>
          <w:rFonts w:eastAsiaTheme="minorEastAsia"/>
          <w:lang w:bidi="en-US"/>
        </w:rPr>
        <w:t xml:space="preserve"> 646.882,74 €</w:t>
      </w:r>
      <w:r w:rsidR="00415946" w:rsidRPr="0070731C">
        <w:rPr>
          <w:rFonts w:eastAsiaTheme="minorEastAsia"/>
          <w:lang w:bidi="en-US"/>
        </w:rPr>
        <w:t>,</w:t>
      </w:r>
      <w:r w:rsidRPr="00CA42D9">
        <w:rPr>
          <w:rFonts w:eastAsiaTheme="minorEastAsia"/>
          <w:lang w:bidi="en-US"/>
        </w:rPr>
        <w:t xml:space="preserve"> za rashode za zaposlene,</w:t>
      </w:r>
    </w:p>
    <w:p w:rsidR="007712D7" w:rsidRPr="001C38A2" w:rsidRDefault="007712D7" w:rsidP="007712D7">
      <w:pPr>
        <w:ind w:left="720"/>
        <w:contextualSpacing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 xml:space="preserve"> </w:t>
      </w:r>
      <w:r w:rsidRPr="001C38A2">
        <w:rPr>
          <w:rFonts w:eastAsiaTheme="minorEastAsia"/>
          <w:lang w:bidi="en-US"/>
        </w:rPr>
        <w:t xml:space="preserve"> </w:t>
      </w:r>
      <w:r>
        <w:rPr>
          <w:rFonts w:eastAsiaTheme="minorEastAsia"/>
          <w:lang w:bidi="en-US"/>
        </w:rPr>
        <w:t xml:space="preserve">     </w:t>
      </w:r>
      <w:r w:rsidRPr="001C38A2">
        <w:rPr>
          <w:rFonts w:eastAsiaTheme="minorEastAsia"/>
          <w:lang w:bidi="en-US"/>
        </w:rPr>
        <w:t xml:space="preserve">poreze </w:t>
      </w:r>
      <w:r>
        <w:rPr>
          <w:rFonts w:eastAsiaTheme="minorEastAsia"/>
          <w:lang w:bidi="en-US"/>
        </w:rPr>
        <w:t xml:space="preserve">i doprinose,  a iznos od </w:t>
      </w:r>
      <w:r w:rsidR="00415946">
        <w:rPr>
          <w:rFonts w:eastAsiaTheme="minorEastAsia"/>
          <w:lang w:bidi="en-US"/>
        </w:rPr>
        <w:t>1.664,43 €,</w:t>
      </w:r>
      <w:r w:rsidR="00415946" w:rsidRPr="001C38A2">
        <w:rPr>
          <w:rFonts w:eastAsiaTheme="minorEastAsia"/>
          <w:lang w:bidi="en-US"/>
        </w:rPr>
        <w:t xml:space="preserve"> </w:t>
      </w:r>
      <w:r w:rsidRPr="001C38A2">
        <w:rPr>
          <w:rFonts w:eastAsiaTheme="minorEastAsia"/>
          <w:lang w:bidi="en-US"/>
        </w:rPr>
        <w:t>na naknadu za invalide,</w:t>
      </w:r>
    </w:p>
    <w:p w:rsidR="007712D7" w:rsidRPr="00415946" w:rsidRDefault="007712D7" w:rsidP="007712D7">
      <w:pPr>
        <w:numPr>
          <w:ilvl w:val="0"/>
          <w:numId w:val="3"/>
        </w:numPr>
        <w:contextualSpacing/>
        <w:jc w:val="both"/>
        <w:rPr>
          <w:rFonts w:eastAsiaTheme="minorEastAsia"/>
          <w:lang w:bidi="en-US"/>
        </w:rPr>
      </w:pPr>
      <w:r w:rsidRPr="001C38A2">
        <w:rPr>
          <w:rFonts w:eastAsiaTheme="minorEastAsia"/>
          <w:color w:val="000000"/>
        </w:rPr>
        <w:t>sredstva od MZO-a,</w:t>
      </w:r>
      <w:r>
        <w:rPr>
          <w:rFonts w:eastAsiaTheme="minorEastAsia"/>
          <w:color w:val="000000"/>
        </w:rPr>
        <w:t xml:space="preserve"> u iznosu od</w:t>
      </w:r>
      <w:r w:rsidR="00415946">
        <w:rPr>
          <w:rFonts w:eastAsiaTheme="minorEastAsia"/>
          <w:color w:val="000000"/>
        </w:rPr>
        <w:t xml:space="preserve"> 9.440,88 €</w:t>
      </w:r>
      <w:r>
        <w:rPr>
          <w:rFonts w:eastAsiaTheme="minorEastAsia"/>
          <w:color w:val="000000"/>
        </w:rPr>
        <w:t>,</w:t>
      </w:r>
      <w:r w:rsidRPr="001C38A2">
        <w:rPr>
          <w:rFonts w:eastAsiaTheme="minorEastAsia"/>
          <w:color w:val="000000"/>
        </w:rPr>
        <w:t xml:space="preserve"> za plaćanje </w:t>
      </w:r>
      <w:r w:rsidR="00415946">
        <w:rPr>
          <w:rFonts w:eastAsiaTheme="minorEastAsia"/>
          <w:color w:val="000000"/>
        </w:rPr>
        <w:t>6</w:t>
      </w:r>
      <w:r w:rsidRPr="001C38A2">
        <w:rPr>
          <w:rFonts w:eastAsiaTheme="minorEastAsia"/>
          <w:color w:val="000000"/>
        </w:rPr>
        <w:t xml:space="preserve"> pravomoćnih sudskih presuda u korist zaposlenika, protiv Škole, a radi isplate razlike plaće po povoljnijoj osnovici, za razdoblje od siječnja 2016. do siječnja 2017. godine,</w:t>
      </w:r>
    </w:p>
    <w:p w:rsidR="00415946" w:rsidRPr="00B047FB" w:rsidRDefault="00415946" w:rsidP="00415946">
      <w:pPr>
        <w:numPr>
          <w:ilvl w:val="0"/>
          <w:numId w:val="3"/>
        </w:numPr>
        <w:contextualSpacing/>
        <w:jc w:val="both"/>
        <w:rPr>
          <w:rFonts w:eastAsiaTheme="minorEastAsia"/>
          <w:lang w:bidi="en-US"/>
        </w:rPr>
      </w:pPr>
      <w:r>
        <w:rPr>
          <w:rFonts w:eastAsiaTheme="minorEastAsia"/>
          <w:color w:val="000000"/>
        </w:rPr>
        <w:t>sredstva od Ministarstva rada, mirovinskog sustava, obitelji i socijalne politike, u iznosu od 371,01 €, za sufinanciranje higijenskih menstrualnih potrepština,</w:t>
      </w:r>
    </w:p>
    <w:p w:rsidR="00415946" w:rsidRPr="001C38A2" w:rsidRDefault="00415946" w:rsidP="00415946">
      <w:pPr>
        <w:numPr>
          <w:ilvl w:val="0"/>
          <w:numId w:val="3"/>
        </w:numPr>
        <w:contextualSpacing/>
        <w:jc w:val="both"/>
        <w:rPr>
          <w:rFonts w:eastAsiaTheme="minorEastAsia"/>
          <w:lang w:bidi="en-US"/>
        </w:rPr>
      </w:pPr>
      <w:r>
        <w:rPr>
          <w:rFonts w:eastAsiaTheme="minorEastAsia"/>
          <w:color w:val="000000"/>
        </w:rPr>
        <w:t>sredstva iz državnog proračuna-Agencije za mobilnost i programe EU, u iznosu od 1.630,95 €, za Projekt u sklopu izvannastavnih aktivnosti u školskoj 2023./2024. godini, CIK-CAK-slalom s preponama,</w:t>
      </w:r>
    </w:p>
    <w:p w:rsidR="00415946" w:rsidRPr="001C38A2" w:rsidRDefault="00415946" w:rsidP="00415946">
      <w:pPr>
        <w:numPr>
          <w:ilvl w:val="0"/>
          <w:numId w:val="3"/>
        </w:numPr>
        <w:contextualSpacing/>
        <w:jc w:val="both"/>
        <w:rPr>
          <w:rFonts w:eastAsiaTheme="minorEastAsia"/>
          <w:lang w:bidi="en-US"/>
        </w:rPr>
      </w:pPr>
      <w:r w:rsidRPr="001C38A2">
        <w:rPr>
          <w:rFonts w:eastAsiaTheme="minorEastAsia"/>
          <w:lang w:bidi="en-US"/>
        </w:rPr>
        <w:t>sredstva od Agencije za odgo</w:t>
      </w:r>
      <w:r>
        <w:rPr>
          <w:rFonts w:eastAsiaTheme="minorEastAsia"/>
          <w:lang w:bidi="en-US"/>
        </w:rPr>
        <w:t>j i obrazovanje, u iznosu od 230,00 €,</w:t>
      </w:r>
      <w:r w:rsidRPr="001C38A2">
        <w:rPr>
          <w:rFonts w:eastAsiaTheme="minorEastAsia"/>
          <w:lang w:bidi="en-US"/>
        </w:rPr>
        <w:t xml:space="preserve"> za voditelje županijskih stručnih vijeća sukladno Odlukama Agencije,</w:t>
      </w:r>
    </w:p>
    <w:p w:rsidR="00415946" w:rsidRDefault="00415946" w:rsidP="00415946">
      <w:pPr>
        <w:numPr>
          <w:ilvl w:val="0"/>
          <w:numId w:val="3"/>
        </w:numPr>
        <w:contextualSpacing/>
        <w:jc w:val="both"/>
        <w:rPr>
          <w:rFonts w:eastAsiaTheme="minorEastAsia"/>
          <w:lang w:bidi="en-US"/>
        </w:rPr>
      </w:pPr>
      <w:r w:rsidRPr="001C38A2">
        <w:rPr>
          <w:rFonts w:eastAsiaTheme="minorEastAsia"/>
          <w:lang w:bidi="en-US"/>
        </w:rPr>
        <w:lastRenderedPageBreak/>
        <w:t>doznačena sreds</w:t>
      </w:r>
      <w:r>
        <w:rPr>
          <w:rFonts w:eastAsiaTheme="minorEastAsia"/>
          <w:lang w:bidi="en-US"/>
        </w:rPr>
        <w:t>tva od Grada Raba, u iznosu od 7.167,00 €, za programe iznad standarda,</w:t>
      </w:r>
    </w:p>
    <w:p w:rsidR="00415946" w:rsidRPr="00945BEA" w:rsidRDefault="00415946" w:rsidP="00415946">
      <w:pPr>
        <w:numPr>
          <w:ilvl w:val="0"/>
          <w:numId w:val="3"/>
        </w:numPr>
        <w:contextualSpacing/>
        <w:jc w:val="both"/>
        <w:rPr>
          <w:rFonts w:eastAsiaTheme="minorEastAsia"/>
          <w:lang w:bidi="en-US"/>
        </w:rPr>
      </w:pPr>
      <w:r w:rsidRPr="001C38A2">
        <w:rPr>
          <w:rFonts w:eastAsiaTheme="minorEastAsia"/>
          <w:lang w:bidi="en-US"/>
        </w:rPr>
        <w:t>doznačena sreds</w:t>
      </w:r>
      <w:r>
        <w:rPr>
          <w:rFonts w:eastAsiaTheme="minorEastAsia"/>
          <w:lang w:bidi="en-US"/>
        </w:rPr>
        <w:t>tva od Općine Lopar, u iznosu od 6.636,00 €</w:t>
      </w:r>
      <w:r w:rsidRPr="001C38A2">
        <w:rPr>
          <w:rFonts w:eastAsiaTheme="minorEastAsia"/>
          <w:lang w:bidi="en-US"/>
        </w:rPr>
        <w:t>, za programe iznad standarda.</w:t>
      </w:r>
    </w:p>
    <w:p w:rsidR="007712D7" w:rsidRDefault="007712D7" w:rsidP="007712D7">
      <w:pPr>
        <w:pStyle w:val="Odlomakpopisa"/>
        <w:numPr>
          <w:ilvl w:val="0"/>
          <w:numId w:val="5"/>
        </w:numPr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kapitalne pomoći=</w:t>
      </w:r>
      <w:r w:rsidR="00415946">
        <w:rPr>
          <w:rFonts w:eastAsiaTheme="minorEastAsia"/>
          <w:lang w:bidi="en-US"/>
        </w:rPr>
        <w:t>371,00 €,</w:t>
      </w:r>
      <w:r w:rsidR="00415946" w:rsidRPr="001C38A2">
        <w:rPr>
          <w:rFonts w:eastAsiaTheme="minorEastAsia"/>
          <w:lang w:bidi="en-US"/>
        </w:rPr>
        <w:t xml:space="preserve"> </w:t>
      </w:r>
      <w:r>
        <w:rPr>
          <w:rFonts w:eastAsiaTheme="minorEastAsia"/>
          <w:lang w:bidi="en-US"/>
        </w:rPr>
        <w:t xml:space="preserve"> za:</w:t>
      </w:r>
    </w:p>
    <w:p w:rsidR="007712D7" w:rsidRDefault="007712D7" w:rsidP="007712D7">
      <w:pPr>
        <w:pStyle w:val="Odlomakpopisa"/>
        <w:numPr>
          <w:ilvl w:val="0"/>
          <w:numId w:val="3"/>
        </w:numPr>
        <w:jc w:val="both"/>
        <w:rPr>
          <w:rFonts w:eastAsiaTheme="minorEastAsia"/>
          <w:lang w:bidi="en-US"/>
        </w:rPr>
      </w:pPr>
      <w:r w:rsidRPr="001C38A2">
        <w:rPr>
          <w:rFonts w:eastAsiaTheme="minorEastAsia"/>
          <w:lang w:bidi="en-US"/>
        </w:rPr>
        <w:t>doznačena sredstva iz MZO</w:t>
      </w:r>
      <w:r>
        <w:rPr>
          <w:rFonts w:eastAsiaTheme="minorEastAsia"/>
          <w:lang w:bidi="en-US"/>
        </w:rPr>
        <w:t>, u iznosu od 3</w:t>
      </w:r>
      <w:r w:rsidR="00415946">
        <w:rPr>
          <w:rFonts w:eastAsiaTheme="minorEastAsia"/>
          <w:lang w:bidi="en-US"/>
        </w:rPr>
        <w:t>71,00 €</w:t>
      </w:r>
      <w:r>
        <w:rPr>
          <w:rFonts w:eastAsiaTheme="minorEastAsia"/>
          <w:lang w:bidi="en-US"/>
        </w:rPr>
        <w:t>, za nabavu knjiga u školskoj knjižnici,</w:t>
      </w:r>
    </w:p>
    <w:p w:rsidR="007712D7" w:rsidRDefault="007712D7" w:rsidP="007712D7">
      <w:pPr>
        <w:pStyle w:val="Odlomakpopisa"/>
        <w:ind w:left="1080"/>
        <w:jc w:val="both"/>
        <w:rPr>
          <w:rFonts w:eastAsiaTheme="minorEastAsia"/>
          <w:lang w:bidi="en-US"/>
        </w:rPr>
      </w:pPr>
    </w:p>
    <w:p w:rsidR="00415946" w:rsidRDefault="00415946" w:rsidP="00415946">
      <w:pPr>
        <w:pStyle w:val="Odlomakpopisa"/>
        <w:numPr>
          <w:ilvl w:val="3"/>
          <w:numId w:val="2"/>
        </w:numPr>
        <w:jc w:val="both"/>
        <w:rPr>
          <w:rFonts w:eastAsiaTheme="minorEastAsia"/>
          <w:lang w:bidi="en-US"/>
        </w:rPr>
      </w:pPr>
      <w:r w:rsidRPr="0004510C">
        <w:rPr>
          <w:rFonts w:eastAsiaTheme="minorEastAsia"/>
          <w:lang w:bidi="en-US"/>
        </w:rPr>
        <w:t>Podskupin</w:t>
      </w:r>
      <w:r>
        <w:rPr>
          <w:rFonts w:eastAsiaTheme="minorEastAsia"/>
          <w:lang w:bidi="en-US"/>
        </w:rPr>
        <w:t>a 638, u iznosu 25.221,98 €</w:t>
      </w:r>
      <w:r w:rsidR="00945BEA">
        <w:rPr>
          <w:rFonts w:eastAsiaTheme="minorEastAsia"/>
          <w:lang w:bidi="en-US"/>
        </w:rPr>
        <w:t>,</w:t>
      </w:r>
      <w:r>
        <w:rPr>
          <w:rFonts w:eastAsiaTheme="minorEastAsia"/>
          <w:lang w:bidi="en-US"/>
        </w:rPr>
        <w:t xml:space="preserve"> </w:t>
      </w:r>
      <w:r w:rsidRPr="0004510C">
        <w:rPr>
          <w:rFonts w:eastAsiaTheme="minorEastAsia"/>
          <w:lang w:bidi="en-US"/>
        </w:rPr>
        <w:t>obuhvaća</w:t>
      </w:r>
      <w:r>
        <w:rPr>
          <w:rFonts w:eastAsiaTheme="minorEastAsia"/>
          <w:lang w:bidi="en-US"/>
        </w:rPr>
        <w:t>:</w:t>
      </w:r>
    </w:p>
    <w:p w:rsidR="00415946" w:rsidRDefault="00415946" w:rsidP="00415946">
      <w:pPr>
        <w:pStyle w:val="Odlomakpopisa"/>
        <w:numPr>
          <w:ilvl w:val="0"/>
          <w:numId w:val="9"/>
        </w:numPr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tekuće pomoći temeljem prijenosa EU sredstava =6.589,09 € za:</w:t>
      </w:r>
    </w:p>
    <w:p w:rsidR="00415946" w:rsidRDefault="00415946" w:rsidP="00415946">
      <w:pPr>
        <w:pStyle w:val="Odlomakpopisa"/>
        <w:numPr>
          <w:ilvl w:val="0"/>
          <w:numId w:val="3"/>
        </w:numPr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1. isplatu EU Projekta za mobilnosti 2023-1 HR-01-Ka122-AMPEU, u iznosu od 6.422,40 €</w:t>
      </w:r>
      <w:r w:rsidR="00AD76E8">
        <w:rPr>
          <w:rFonts w:eastAsiaTheme="minorEastAsia"/>
          <w:lang w:bidi="en-US"/>
        </w:rPr>
        <w:t>,</w:t>
      </w:r>
    </w:p>
    <w:p w:rsidR="00415946" w:rsidRPr="004B16C3" w:rsidRDefault="00415946" w:rsidP="00415946">
      <w:pPr>
        <w:pStyle w:val="Odlomakpopisa"/>
        <w:numPr>
          <w:ilvl w:val="0"/>
          <w:numId w:val="3"/>
        </w:numPr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 xml:space="preserve"> </w:t>
      </w:r>
      <w:r>
        <w:rPr>
          <w:rFonts w:eastAsiaTheme="minorEastAsia"/>
          <w:vanish/>
          <w:lang w:bidi="en-US"/>
        </w:rPr>
        <w:t>-01-KA122-AMPEU</w:t>
      </w:r>
      <w:r>
        <w:rPr>
          <w:rFonts w:eastAsiaTheme="minorEastAsia"/>
          <w:lang w:bidi="en-US"/>
        </w:rPr>
        <w:t>isplatu razlike, temeljem d</w:t>
      </w:r>
      <w:r>
        <w:t>obivene suglasnosti od Hrvatske akademske i istraživačke mreže-CARNET, u okviru EU projekta Learning from the Extremes, u iznosu od 166,69 €.</w:t>
      </w:r>
    </w:p>
    <w:p w:rsidR="00415946" w:rsidRDefault="00415946" w:rsidP="00415946">
      <w:pPr>
        <w:pStyle w:val="Odlomakpopisa"/>
        <w:numPr>
          <w:ilvl w:val="0"/>
          <w:numId w:val="9"/>
        </w:numPr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kapitalne pomoći temeljem prijenosa EU sredstava =18.632,89 € za:</w:t>
      </w:r>
    </w:p>
    <w:p w:rsidR="00415946" w:rsidRPr="00415946" w:rsidRDefault="00945BEA" w:rsidP="00415946">
      <w:pPr>
        <w:pStyle w:val="Odlomakpopisa"/>
        <w:numPr>
          <w:ilvl w:val="0"/>
          <w:numId w:val="3"/>
        </w:numPr>
        <w:jc w:val="both"/>
        <w:rPr>
          <w:rFonts w:eastAsiaTheme="minorEastAsia"/>
          <w:lang w:bidi="en-US"/>
        </w:rPr>
      </w:pPr>
      <w:r>
        <w:t>CARNET-ov EU projekt Learning from the Extremes.</w:t>
      </w:r>
    </w:p>
    <w:p w:rsidR="00415946" w:rsidRPr="00415946" w:rsidRDefault="00415946" w:rsidP="00415946">
      <w:pPr>
        <w:jc w:val="both"/>
        <w:rPr>
          <w:rFonts w:eastAsiaTheme="minorEastAsia"/>
          <w:lang w:bidi="en-US"/>
        </w:rPr>
      </w:pPr>
    </w:p>
    <w:p w:rsidR="007712D7" w:rsidRPr="00CA42D9" w:rsidRDefault="007712D7" w:rsidP="007712D7">
      <w:pPr>
        <w:pStyle w:val="Odlomakpopisa"/>
        <w:numPr>
          <w:ilvl w:val="3"/>
          <w:numId w:val="2"/>
        </w:numPr>
        <w:jc w:val="both"/>
        <w:rPr>
          <w:rFonts w:eastAsiaTheme="minorEastAsia"/>
          <w:lang w:bidi="en-US"/>
        </w:rPr>
      </w:pPr>
      <w:r w:rsidRPr="00CA42D9">
        <w:rPr>
          <w:rFonts w:eastAsiaTheme="minorEastAsia"/>
          <w:lang w:bidi="en-US"/>
        </w:rPr>
        <w:t xml:space="preserve">Podskupina 641, u iznosu </w:t>
      </w:r>
      <w:r w:rsidR="00945BEA">
        <w:rPr>
          <w:rFonts w:eastAsiaTheme="minorEastAsia"/>
          <w:lang w:bidi="en-US"/>
        </w:rPr>
        <w:t xml:space="preserve">11,05 €, </w:t>
      </w:r>
      <w:r w:rsidRPr="00CA42D9">
        <w:rPr>
          <w:rFonts w:eastAsiaTheme="minorEastAsia"/>
          <w:lang w:bidi="en-US"/>
        </w:rPr>
        <w:t>obuhvaća:</w:t>
      </w:r>
    </w:p>
    <w:p w:rsidR="007712D7" w:rsidRPr="00945BEA" w:rsidRDefault="007712D7" w:rsidP="007712D7">
      <w:pPr>
        <w:pStyle w:val="Odlomakpopisa"/>
        <w:numPr>
          <w:ilvl w:val="0"/>
          <w:numId w:val="3"/>
        </w:numPr>
        <w:jc w:val="both"/>
        <w:rPr>
          <w:rFonts w:eastAsiaTheme="minorEastAsia"/>
          <w:lang w:bidi="en-US"/>
        </w:rPr>
      </w:pPr>
      <w:r>
        <w:t xml:space="preserve">prihode od kamata, koji su vezani </w:t>
      </w:r>
      <w:r w:rsidRPr="008D4F03">
        <w:t>uz priljev i odljev novčanih sredstava na žiro računu</w:t>
      </w:r>
      <w:r w:rsidR="00945BEA">
        <w:t xml:space="preserve"> Škole.</w:t>
      </w:r>
    </w:p>
    <w:p w:rsidR="00945BEA" w:rsidRPr="00945BEA" w:rsidRDefault="00945BEA" w:rsidP="00945BEA">
      <w:pPr>
        <w:pStyle w:val="Odlomakpopisa"/>
        <w:ind w:left="1080"/>
        <w:jc w:val="both"/>
        <w:rPr>
          <w:rFonts w:eastAsiaTheme="minorEastAsia"/>
          <w:lang w:bidi="en-US"/>
        </w:rPr>
      </w:pPr>
    </w:p>
    <w:p w:rsidR="00945BEA" w:rsidRDefault="00945BEA" w:rsidP="00945BEA">
      <w:pPr>
        <w:pStyle w:val="Odlomakpopisa"/>
        <w:numPr>
          <w:ilvl w:val="3"/>
          <w:numId w:val="2"/>
        </w:numPr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Podskupina 652, u iznosu 2.030,01 €, obuhvaća:</w:t>
      </w:r>
    </w:p>
    <w:p w:rsidR="00945BEA" w:rsidRPr="00945BEA" w:rsidRDefault="00945BEA" w:rsidP="00945BEA">
      <w:pPr>
        <w:pStyle w:val="Odlomakpopisa"/>
        <w:numPr>
          <w:ilvl w:val="0"/>
          <w:numId w:val="3"/>
        </w:numPr>
        <w:jc w:val="both"/>
      </w:pPr>
      <w:r>
        <w:t>refundaciju štete od Wiener osiguranja, za popravak konvekcijske peći u kabinetu kuharstva.</w:t>
      </w:r>
    </w:p>
    <w:p w:rsidR="007712D7" w:rsidRDefault="007712D7" w:rsidP="007712D7">
      <w:pPr>
        <w:jc w:val="both"/>
        <w:rPr>
          <w:rFonts w:eastAsiaTheme="minorEastAsia"/>
          <w:lang w:bidi="en-US"/>
        </w:rPr>
      </w:pPr>
    </w:p>
    <w:p w:rsidR="007712D7" w:rsidRDefault="007712D7" w:rsidP="007712D7">
      <w:pPr>
        <w:pStyle w:val="Odlomakpopisa"/>
        <w:numPr>
          <w:ilvl w:val="3"/>
          <w:numId w:val="2"/>
        </w:numPr>
        <w:jc w:val="both"/>
        <w:rPr>
          <w:rFonts w:eastAsiaTheme="minorEastAsia"/>
          <w:lang w:bidi="en-US"/>
        </w:rPr>
      </w:pPr>
      <w:r w:rsidRPr="00CA42D9">
        <w:rPr>
          <w:rFonts w:eastAsiaTheme="minorEastAsia"/>
          <w:lang w:bidi="en-US"/>
        </w:rPr>
        <w:t xml:space="preserve">Podskupina </w:t>
      </w:r>
      <w:r>
        <w:rPr>
          <w:rFonts w:eastAsiaTheme="minorEastAsia"/>
          <w:lang w:bidi="en-US"/>
        </w:rPr>
        <w:t>661</w:t>
      </w:r>
      <w:r w:rsidRPr="00CA42D9">
        <w:rPr>
          <w:rFonts w:eastAsiaTheme="minorEastAsia"/>
          <w:lang w:bidi="en-US"/>
        </w:rPr>
        <w:t xml:space="preserve">, u iznosu </w:t>
      </w:r>
      <w:r w:rsidR="00945BEA">
        <w:rPr>
          <w:rFonts w:eastAsiaTheme="minorEastAsia"/>
          <w:lang w:bidi="en-US"/>
        </w:rPr>
        <w:t>3.621,05 €,</w:t>
      </w:r>
      <w:r w:rsidRPr="00CA42D9">
        <w:rPr>
          <w:rFonts w:eastAsiaTheme="minorEastAsia"/>
          <w:lang w:bidi="en-US"/>
        </w:rPr>
        <w:t xml:space="preserve"> obuhvaća:</w:t>
      </w:r>
    </w:p>
    <w:p w:rsidR="007712D7" w:rsidRDefault="00945BEA" w:rsidP="00945BEA">
      <w:pPr>
        <w:ind w:firstLine="708"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-</w:t>
      </w:r>
      <w:r>
        <w:rPr>
          <w:rFonts w:eastAsiaTheme="minorEastAsia"/>
          <w:lang w:bidi="en-US"/>
        </w:rPr>
        <w:tab/>
      </w:r>
      <w:r w:rsidRPr="0005106C">
        <w:rPr>
          <w:rFonts w:eastAsiaTheme="minorEastAsia"/>
          <w:lang w:bidi="en-US"/>
        </w:rPr>
        <w:t>prihode  od prodaje proizvoda Učeničke zadruge =</w:t>
      </w:r>
      <w:r>
        <w:rPr>
          <w:rFonts w:eastAsiaTheme="minorEastAsia"/>
          <w:lang w:bidi="en-US"/>
        </w:rPr>
        <w:t>100,00 €</w:t>
      </w:r>
    </w:p>
    <w:p w:rsidR="00945BEA" w:rsidRDefault="00945BEA" w:rsidP="00945BEA">
      <w:pPr>
        <w:ind w:firstLine="708"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 xml:space="preserve">- </w:t>
      </w:r>
      <w:r>
        <w:rPr>
          <w:rFonts w:eastAsiaTheme="minorEastAsia"/>
          <w:lang w:bidi="en-US"/>
        </w:rPr>
        <w:tab/>
        <w:t>pružanje</w:t>
      </w:r>
      <w:r w:rsidRPr="0005106C">
        <w:rPr>
          <w:rFonts w:eastAsiaTheme="minorEastAsia"/>
          <w:lang w:bidi="en-US"/>
        </w:rPr>
        <w:t xml:space="preserve"> usluga</w:t>
      </w:r>
      <w:r>
        <w:rPr>
          <w:rFonts w:eastAsiaTheme="minorEastAsia"/>
          <w:lang w:bidi="en-US"/>
        </w:rPr>
        <w:t xml:space="preserve"> pripreme i posluživanja = 2.079,00 €</w:t>
      </w:r>
    </w:p>
    <w:p w:rsidR="00945BEA" w:rsidRDefault="00945BEA" w:rsidP="00945BEA">
      <w:pPr>
        <w:ind w:firstLine="708"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-</w:t>
      </w:r>
      <w:r>
        <w:rPr>
          <w:rFonts w:eastAsiaTheme="minorEastAsia"/>
          <w:lang w:bidi="en-US"/>
        </w:rPr>
        <w:tab/>
        <w:t>prijepise</w:t>
      </w:r>
      <w:r w:rsidRPr="0005106C">
        <w:rPr>
          <w:rFonts w:eastAsiaTheme="minorEastAsia"/>
          <w:lang w:bidi="en-US"/>
        </w:rPr>
        <w:t xml:space="preserve"> dokumentacije =</w:t>
      </w:r>
      <w:r>
        <w:rPr>
          <w:rFonts w:eastAsiaTheme="minorEastAsia"/>
          <w:lang w:bidi="en-US"/>
        </w:rPr>
        <w:t>327,13 €</w:t>
      </w:r>
    </w:p>
    <w:p w:rsidR="00945BEA" w:rsidRDefault="00945BEA" w:rsidP="00945BEA">
      <w:pPr>
        <w:ind w:firstLine="708"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-</w:t>
      </w:r>
      <w:r>
        <w:rPr>
          <w:rFonts w:eastAsiaTheme="minorEastAsia"/>
          <w:lang w:bidi="en-US"/>
        </w:rPr>
        <w:tab/>
        <w:t>prihode</w:t>
      </w:r>
      <w:r w:rsidRPr="0005106C">
        <w:rPr>
          <w:rFonts w:eastAsiaTheme="minorEastAsia"/>
          <w:lang w:bidi="en-US"/>
        </w:rPr>
        <w:t xml:space="preserve"> od najamnine š</w:t>
      </w:r>
      <w:r>
        <w:rPr>
          <w:rFonts w:eastAsiaTheme="minorEastAsia"/>
          <w:lang w:bidi="en-US"/>
        </w:rPr>
        <w:t>kolskog stana =1.114,92 €</w:t>
      </w:r>
      <w:r w:rsidRPr="0005106C">
        <w:rPr>
          <w:rFonts w:eastAsiaTheme="minorEastAsia"/>
          <w:lang w:bidi="en-US"/>
        </w:rPr>
        <w:t>.</w:t>
      </w:r>
    </w:p>
    <w:p w:rsidR="00945BEA" w:rsidRDefault="00945BEA" w:rsidP="00945BEA">
      <w:pPr>
        <w:ind w:firstLine="708"/>
        <w:jc w:val="both"/>
        <w:rPr>
          <w:rFonts w:eastAsiaTheme="minorEastAsia"/>
          <w:lang w:bidi="en-US"/>
        </w:rPr>
      </w:pPr>
    </w:p>
    <w:p w:rsidR="007712D7" w:rsidRDefault="00E75773" w:rsidP="007712D7">
      <w:pPr>
        <w:ind w:firstLine="708"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1</w:t>
      </w:r>
      <w:r w:rsidR="00945BEA">
        <w:rPr>
          <w:rFonts w:eastAsiaTheme="minorEastAsia"/>
          <w:lang w:bidi="en-US"/>
        </w:rPr>
        <w:t>.1.1.6</w:t>
      </w:r>
      <w:r w:rsidR="007712D7">
        <w:rPr>
          <w:rFonts w:eastAsiaTheme="minorEastAsia"/>
          <w:lang w:bidi="en-US"/>
        </w:rPr>
        <w:t>.</w:t>
      </w:r>
      <w:r w:rsidR="007712D7" w:rsidRPr="00CA42D9">
        <w:rPr>
          <w:rFonts w:eastAsiaTheme="minorEastAsia"/>
          <w:lang w:bidi="en-US"/>
        </w:rPr>
        <w:t xml:space="preserve">Podskupina </w:t>
      </w:r>
      <w:r w:rsidR="007712D7">
        <w:rPr>
          <w:rFonts w:eastAsiaTheme="minorEastAsia"/>
          <w:lang w:bidi="en-US"/>
        </w:rPr>
        <w:t>663</w:t>
      </w:r>
      <w:r w:rsidR="007712D7" w:rsidRPr="00CA42D9">
        <w:rPr>
          <w:rFonts w:eastAsiaTheme="minorEastAsia"/>
          <w:lang w:bidi="en-US"/>
        </w:rPr>
        <w:t xml:space="preserve">, u iznosu </w:t>
      </w:r>
      <w:r w:rsidR="00945BEA">
        <w:rPr>
          <w:rFonts w:eastAsiaTheme="minorEastAsia"/>
          <w:lang w:bidi="en-US"/>
        </w:rPr>
        <w:t>1.330,00 €,</w:t>
      </w:r>
      <w:r w:rsidR="007712D7" w:rsidRPr="00CA42D9">
        <w:rPr>
          <w:rFonts w:eastAsiaTheme="minorEastAsia"/>
          <w:lang w:bidi="en-US"/>
        </w:rPr>
        <w:t xml:space="preserve"> obuhvaća:</w:t>
      </w:r>
    </w:p>
    <w:p w:rsidR="007712D7" w:rsidRDefault="007712D7" w:rsidP="007712D7">
      <w:pPr>
        <w:pStyle w:val="Odlomakpopisa"/>
        <w:numPr>
          <w:ilvl w:val="0"/>
          <w:numId w:val="3"/>
        </w:numPr>
        <w:jc w:val="both"/>
      </w:pPr>
      <w:r>
        <w:t xml:space="preserve">prihode </w:t>
      </w:r>
      <w:r w:rsidRPr="007719A4">
        <w:t xml:space="preserve"> od putničkih agencija</w:t>
      </w:r>
      <w:r>
        <w:t xml:space="preserve">, u iznosu od </w:t>
      </w:r>
      <w:r w:rsidR="00945BEA">
        <w:t>1.230,00 €</w:t>
      </w:r>
      <w:r>
        <w:t>,</w:t>
      </w:r>
      <w:r w:rsidRPr="007719A4">
        <w:t xml:space="preserve"> za naknade mentorima na stručnim ekskurzijama</w:t>
      </w:r>
      <w:r>
        <w:t xml:space="preserve"> sa učenicima</w:t>
      </w:r>
    </w:p>
    <w:p w:rsidR="007B70C9" w:rsidRPr="00F64BED" w:rsidRDefault="007B70C9" w:rsidP="007B70C9">
      <w:pPr>
        <w:pStyle w:val="Odlomakpopisa"/>
        <w:numPr>
          <w:ilvl w:val="0"/>
          <w:numId w:val="3"/>
        </w:numPr>
        <w:jc w:val="both"/>
      </w:pPr>
      <w:r w:rsidRPr="00294B7C">
        <w:t xml:space="preserve">doznačena sredstva od </w:t>
      </w:r>
      <w:r>
        <w:t>prijevoznika</w:t>
      </w:r>
      <w:r w:rsidRPr="00294B7C">
        <w:t xml:space="preserve">, u iznosu od </w:t>
      </w:r>
      <w:r>
        <w:t>100,00 €</w:t>
      </w:r>
      <w:r w:rsidRPr="00294B7C">
        <w:t>, za</w:t>
      </w:r>
      <w:r>
        <w:t xml:space="preserve"> naknade mentorima na stručnoj ekskurziji sa učenicima.</w:t>
      </w:r>
      <w:r w:rsidRPr="00294B7C">
        <w:t xml:space="preserve"> </w:t>
      </w:r>
    </w:p>
    <w:p w:rsidR="007712D7" w:rsidRDefault="007712D7" w:rsidP="007712D7">
      <w:pPr>
        <w:jc w:val="both"/>
        <w:rPr>
          <w:rFonts w:eastAsiaTheme="minorEastAsia"/>
          <w:lang w:bidi="en-US"/>
        </w:rPr>
      </w:pPr>
    </w:p>
    <w:p w:rsidR="007712D7" w:rsidRDefault="00E75773" w:rsidP="007712D7">
      <w:pPr>
        <w:ind w:left="708"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1</w:t>
      </w:r>
      <w:r w:rsidR="00945BEA">
        <w:rPr>
          <w:rFonts w:eastAsiaTheme="minorEastAsia"/>
          <w:lang w:bidi="en-US"/>
        </w:rPr>
        <w:t>.1.1.7.</w:t>
      </w:r>
      <w:r w:rsidR="007712D7" w:rsidRPr="00315CAA">
        <w:rPr>
          <w:rFonts w:eastAsiaTheme="minorEastAsia"/>
          <w:lang w:bidi="en-US"/>
        </w:rPr>
        <w:t xml:space="preserve">Podskupina </w:t>
      </w:r>
      <w:r w:rsidR="007712D7">
        <w:rPr>
          <w:rFonts w:eastAsiaTheme="minorEastAsia"/>
          <w:lang w:bidi="en-US"/>
        </w:rPr>
        <w:t>671</w:t>
      </w:r>
      <w:r w:rsidR="007712D7" w:rsidRPr="00315CAA">
        <w:rPr>
          <w:rFonts w:eastAsiaTheme="minorEastAsia"/>
          <w:lang w:bidi="en-US"/>
        </w:rPr>
        <w:t xml:space="preserve">, u iznosu </w:t>
      </w:r>
      <w:r w:rsidR="007B70C9">
        <w:rPr>
          <w:rFonts w:eastAsiaTheme="minorEastAsia"/>
          <w:lang w:bidi="en-US"/>
        </w:rPr>
        <w:t>63.874,18 €,</w:t>
      </w:r>
      <w:r w:rsidR="007712D7" w:rsidRPr="00315CAA">
        <w:rPr>
          <w:rFonts w:eastAsiaTheme="minorEastAsia"/>
          <w:lang w:bidi="en-US"/>
        </w:rPr>
        <w:t xml:space="preserve"> obuhvaća:</w:t>
      </w:r>
      <w:r w:rsidR="00945BEA">
        <w:rPr>
          <w:rFonts w:eastAsiaTheme="minorEastAsia"/>
          <w:lang w:bidi="en-US"/>
        </w:rPr>
        <w:t xml:space="preserve"> </w:t>
      </w:r>
    </w:p>
    <w:p w:rsidR="00A007FE" w:rsidRDefault="00A007FE" w:rsidP="00A007FE">
      <w:pPr>
        <w:ind w:left="360"/>
        <w:jc w:val="both"/>
      </w:pPr>
      <w:r>
        <w:t>-</w:t>
      </w:r>
      <w:r>
        <w:tab/>
        <w:t xml:space="preserve"> iznosom od 59.674,18 €</w:t>
      </w:r>
      <w:r w:rsidRPr="008D4F03">
        <w:t xml:space="preserve"> podmireni su, od strane PGŽ, materijalni rasho</w:t>
      </w:r>
      <w:r>
        <w:t>di za</w:t>
      </w:r>
    </w:p>
    <w:p w:rsidR="00A007FE" w:rsidRDefault="00A007FE" w:rsidP="00A007FE">
      <w:pPr>
        <w:ind w:left="360" w:firstLine="345"/>
        <w:jc w:val="both"/>
      </w:pPr>
      <w:r>
        <w:t xml:space="preserve"> osiguravanje uvjeta rada,</w:t>
      </w:r>
    </w:p>
    <w:p w:rsidR="00A007FE" w:rsidRPr="008D4F03" w:rsidRDefault="00A007FE" w:rsidP="00A007FE">
      <w:pPr>
        <w:ind w:left="705" w:hanging="345"/>
        <w:jc w:val="both"/>
      </w:pPr>
      <w:r>
        <w:t xml:space="preserve">- </w:t>
      </w:r>
      <w:r>
        <w:tab/>
      </w:r>
      <w:r w:rsidRPr="008D4F03">
        <w:t xml:space="preserve">prihodi koji se odnose  na sufinanciranje PGŽ za programe iznad </w:t>
      </w:r>
      <w:r>
        <w:t xml:space="preserve">zakonskog </w:t>
      </w:r>
      <w:r w:rsidRPr="008D4F03">
        <w:t>standarda u ukup</w:t>
      </w:r>
      <w:r>
        <w:t>nom iznosu od 4.200,00 €</w:t>
      </w:r>
      <w:r w:rsidRPr="008D4F03">
        <w:t xml:space="preserve"> su:</w:t>
      </w:r>
    </w:p>
    <w:p w:rsidR="00A007FE" w:rsidRPr="008D4F03" w:rsidRDefault="00A007FE" w:rsidP="00A007FE">
      <w:pPr>
        <w:ind w:left="708"/>
        <w:jc w:val="both"/>
      </w:pPr>
      <w:r>
        <w:t xml:space="preserve"> - Natjecanja i smotre, u iznosu od 1.870,00 €</w:t>
      </w:r>
    </w:p>
    <w:p w:rsidR="00A007FE" w:rsidRDefault="00A007FE" w:rsidP="00A007FE">
      <w:pPr>
        <w:ind w:left="708"/>
        <w:jc w:val="both"/>
      </w:pPr>
      <w:r>
        <w:t xml:space="preserve"> - Programi školskog kurikuluma, u iznosu</w:t>
      </w:r>
      <w:r w:rsidRPr="008D4F03">
        <w:t xml:space="preserve"> od </w:t>
      </w:r>
      <w:r>
        <w:t xml:space="preserve">1.800,00 € </w:t>
      </w:r>
    </w:p>
    <w:p w:rsidR="007712D7" w:rsidRDefault="00A007FE" w:rsidP="00AD76E8">
      <w:pPr>
        <w:ind w:left="708"/>
        <w:jc w:val="both"/>
      </w:pPr>
      <w:r>
        <w:t xml:space="preserve"> - Program „Zdravlje i higijena“, u iznosu od 530,00 €.</w:t>
      </w:r>
    </w:p>
    <w:p w:rsidR="00AD76E8" w:rsidRPr="00AD76E8" w:rsidRDefault="00AD76E8" w:rsidP="00AD76E8">
      <w:pPr>
        <w:ind w:left="708"/>
        <w:jc w:val="both"/>
      </w:pPr>
    </w:p>
    <w:p w:rsidR="007712D7" w:rsidRDefault="007712D7" w:rsidP="007712D7">
      <w:pPr>
        <w:pStyle w:val="Odlomakpopisa"/>
        <w:numPr>
          <w:ilvl w:val="2"/>
          <w:numId w:val="2"/>
        </w:numPr>
        <w:rPr>
          <w:rFonts w:eastAsiaTheme="minorEastAsia"/>
          <w:b/>
          <w:lang w:bidi="en-US"/>
        </w:rPr>
      </w:pPr>
      <w:r w:rsidRPr="00554142">
        <w:rPr>
          <w:rFonts w:eastAsiaTheme="minorEastAsia"/>
          <w:b/>
          <w:lang w:bidi="en-US"/>
        </w:rPr>
        <w:t xml:space="preserve">Prihode od prodaje nefinancijske imovine = </w:t>
      </w:r>
      <w:r w:rsidR="00A007FE">
        <w:rPr>
          <w:rFonts w:eastAsiaTheme="minorEastAsia"/>
          <w:b/>
          <w:lang w:bidi="en-US"/>
        </w:rPr>
        <w:t>122,64 €</w:t>
      </w:r>
    </w:p>
    <w:p w:rsidR="007712D7" w:rsidRDefault="007712D7" w:rsidP="007712D7">
      <w:pPr>
        <w:pStyle w:val="Odlomakpopisa"/>
        <w:numPr>
          <w:ilvl w:val="3"/>
          <w:numId w:val="2"/>
        </w:numPr>
        <w:rPr>
          <w:rFonts w:eastAsiaTheme="minorEastAsia"/>
          <w:lang w:bidi="en-US"/>
        </w:rPr>
      </w:pPr>
      <w:r w:rsidRPr="00554142">
        <w:rPr>
          <w:rFonts w:eastAsiaTheme="minorEastAsia"/>
          <w:lang w:bidi="en-US"/>
        </w:rPr>
        <w:t xml:space="preserve">Podskupina 721, u iznosu </w:t>
      </w:r>
      <w:r w:rsidR="00A007FE">
        <w:rPr>
          <w:rFonts w:eastAsiaTheme="minorEastAsia"/>
          <w:lang w:bidi="en-US"/>
        </w:rPr>
        <w:t>122,94 €</w:t>
      </w:r>
      <w:r w:rsidRPr="00554142">
        <w:rPr>
          <w:rFonts w:eastAsiaTheme="minorEastAsia"/>
          <w:lang w:bidi="en-US"/>
        </w:rPr>
        <w:t xml:space="preserve">-prihod se odnosi na prodaju </w:t>
      </w:r>
      <w:r>
        <w:rPr>
          <w:rFonts w:eastAsiaTheme="minorEastAsia"/>
          <w:lang w:bidi="en-US"/>
        </w:rPr>
        <w:t>posljednje</w:t>
      </w:r>
    </w:p>
    <w:p w:rsidR="007712D7" w:rsidRPr="00554142" w:rsidRDefault="007712D7" w:rsidP="007712D7">
      <w:pPr>
        <w:ind w:left="708"/>
        <w:rPr>
          <w:rFonts w:eastAsiaTheme="minorEastAsia"/>
          <w:lang w:bidi="en-US"/>
        </w:rPr>
      </w:pPr>
      <w:r w:rsidRPr="00554142">
        <w:rPr>
          <w:rFonts w:eastAsiaTheme="minorEastAsia"/>
          <w:lang w:bidi="en-US"/>
        </w:rPr>
        <w:lastRenderedPageBreak/>
        <w:t>stana sa stanarskim pravom, gdje Školi ostaje 35% prihoda, dok se u državni proračun uplaćuje kvartalno 65%.</w:t>
      </w:r>
    </w:p>
    <w:p w:rsidR="007712D7" w:rsidRDefault="007712D7" w:rsidP="007712D7">
      <w:pPr>
        <w:jc w:val="both"/>
      </w:pPr>
    </w:p>
    <w:p w:rsidR="007712D7" w:rsidRDefault="007712D7" w:rsidP="007712D7">
      <w:pPr>
        <w:pStyle w:val="Odlomakpopisa"/>
        <w:numPr>
          <w:ilvl w:val="1"/>
          <w:numId w:val="2"/>
        </w:numPr>
        <w:rPr>
          <w:rFonts w:eastAsiaTheme="minorEastAsia"/>
          <w:lang w:bidi="en-US"/>
        </w:rPr>
      </w:pPr>
      <w:r w:rsidRPr="00554142">
        <w:rPr>
          <w:rFonts w:eastAsiaTheme="minorEastAsia"/>
          <w:b/>
          <w:lang w:bidi="en-US"/>
        </w:rPr>
        <w:t xml:space="preserve"> Ukupni rashodi i izdaci iznose </w:t>
      </w:r>
      <w:r w:rsidRPr="0004510C">
        <w:rPr>
          <w:rFonts w:eastAsiaTheme="minorEastAsia"/>
          <w:b/>
          <w:lang w:bidi="en-US"/>
        </w:rPr>
        <w:t>=</w:t>
      </w:r>
      <w:r w:rsidR="00A007FE">
        <w:rPr>
          <w:rFonts w:eastAsiaTheme="minorEastAsia"/>
          <w:b/>
          <w:lang w:bidi="en-US"/>
        </w:rPr>
        <w:t>783.811,85 €</w:t>
      </w:r>
      <w:r>
        <w:rPr>
          <w:rFonts w:eastAsiaTheme="minorEastAsia"/>
          <w:b/>
          <w:lang w:bidi="en-US"/>
        </w:rPr>
        <w:t>,</w:t>
      </w:r>
      <w:r w:rsidRPr="0004510C">
        <w:rPr>
          <w:rFonts w:eastAsiaTheme="minorEastAsia"/>
          <w:lang w:bidi="en-US"/>
        </w:rPr>
        <w:t xml:space="preserve"> indeks izvršenja u odnosu na tekući plan je</w:t>
      </w:r>
      <w:r w:rsidR="00A007FE">
        <w:rPr>
          <w:rFonts w:eastAsiaTheme="minorEastAsia"/>
          <w:lang w:bidi="en-US"/>
        </w:rPr>
        <w:t xml:space="preserve"> 98,30</w:t>
      </w:r>
      <w:r w:rsidRPr="0004510C">
        <w:rPr>
          <w:rFonts w:eastAsiaTheme="minorEastAsia"/>
          <w:lang w:bidi="en-US"/>
        </w:rPr>
        <w:t xml:space="preserve"> i dijele se na:</w:t>
      </w:r>
    </w:p>
    <w:p w:rsidR="007712D7" w:rsidRDefault="007712D7" w:rsidP="007712D7">
      <w:pPr>
        <w:pStyle w:val="Odlomakpopisa"/>
        <w:numPr>
          <w:ilvl w:val="2"/>
          <w:numId w:val="2"/>
        </w:numPr>
        <w:rPr>
          <w:rFonts w:eastAsiaTheme="minorEastAsia"/>
          <w:lang w:bidi="en-US"/>
        </w:rPr>
      </w:pPr>
      <w:r w:rsidRPr="00554142">
        <w:rPr>
          <w:rFonts w:eastAsiaTheme="minorEastAsia"/>
          <w:b/>
          <w:lang w:bidi="en-US"/>
        </w:rPr>
        <w:t>Rashode poslovanja, u iznosu =</w:t>
      </w:r>
      <w:r w:rsidR="00A007FE">
        <w:rPr>
          <w:rFonts w:eastAsiaTheme="minorEastAsia"/>
          <w:b/>
          <w:lang w:bidi="en-US"/>
        </w:rPr>
        <w:t>764.251,32 €</w:t>
      </w:r>
      <w:r>
        <w:rPr>
          <w:rFonts w:eastAsiaTheme="minorEastAsia"/>
          <w:lang w:bidi="en-US"/>
        </w:rPr>
        <w:t>:</w:t>
      </w:r>
    </w:p>
    <w:p w:rsidR="007712D7" w:rsidRDefault="007712D7" w:rsidP="007712D7">
      <w:pPr>
        <w:pStyle w:val="Odlomakpopisa"/>
        <w:numPr>
          <w:ilvl w:val="3"/>
          <w:numId w:val="2"/>
        </w:numPr>
        <w:rPr>
          <w:rFonts w:eastAsiaTheme="minorEastAsia"/>
          <w:lang w:bidi="en-US"/>
        </w:rPr>
      </w:pPr>
      <w:r w:rsidRPr="0004510C">
        <w:rPr>
          <w:rFonts w:eastAsiaTheme="minorEastAsia"/>
          <w:lang w:bidi="en-US"/>
        </w:rPr>
        <w:t xml:space="preserve">Podskupina </w:t>
      </w:r>
      <w:r>
        <w:rPr>
          <w:rFonts w:eastAsiaTheme="minorEastAsia"/>
          <w:lang w:bidi="en-US"/>
        </w:rPr>
        <w:t>311</w:t>
      </w:r>
      <w:r w:rsidRPr="0004510C">
        <w:rPr>
          <w:rFonts w:eastAsiaTheme="minorEastAsia"/>
          <w:lang w:bidi="en-US"/>
        </w:rPr>
        <w:t xml:space="preserve">, u iznosu </w:t>
      </w:r>
      <w:r w:rsidR="00A007FE">
        <w:rPr>
          <w:rFonts w:eastAsiaTheme="minorEastAsia"/>
          <w:lang w:bidi="en-US"/>
        </w:rPr>
        <w:t>538.021,85 €,</w:t>
      </w:r>
      <w:r w:rsidRPr="0004510C">
        <w:rPr>
          <w:rFonts w:eastAsiaTheme="minorEastAsia"/>
          <w:lang w:bidi="en-US"/>
        </w:rPr>
        <w:t xml:space="preserve"> obuhvaća:</w:t>
      </w:r>
    </w:p>
    <w:p w:rsidR="007712D7" w:rsidRDefault="007712D7" w:rsidP="007712D7">
      <w:pPr>
        <w:pStyle w:val="Odlomakpopisa"/>
        <w:numPr>
          <w:ilvl w:val="0"/>
          <w:numId w:val="3"/>
        </w:numPr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 xml:space="preserve">Plaće za redovan rad kao i plaćene </w:t>
      </w:r>
      <w:r w:rsidRPr="0019127D">
        <w:rPr>
          <w:rFonts w:eastAsiaTheme="minorEastAsia"/>
          <w:lang w:bidi="en-US"/>
        </w:rPr>
        <w:t>sudske presude u korist zaposlenika Škole (neto, porezi, doprinosi)</w:t>
      </w:r>
      <w:r>
        <w:rPr>
          <w:rFonts w:eastAsiaTheme="minorEastAsia"/>
          <w:lang w:bidi="en-US"/>
        </w:rPr>
        <w:t>=</w:t>
      </w:r>
      <w:r w:rsidR="00A007FE">
        <w:rPr>
          <w:rFonts w:eastAsiaTheme="minorEastAsia"/>
          <w:lang w:bidi="en-US"/>
        </w:rPr>
        <w:t>480.587,57 €</w:t>
      </w:r>
    </w:p>
    <w:p w:rsidR="00A007FE" w:rsidRDefault="007712D7" w:rsidP="0095239B">
      <w:pPr>
        <w:pStyle w:val="Odlomakpopisa"/>
        <w:numPr>
          <w:ilvl w:val="0"/>
          <w:numId w:val="3"/>
        </w:numPr>
        <w:rPr>
          <w:rFonts w:eastAsiaTheme="minorEastAsia"/>
          <w:lang w:bidi="en-US"/>
        </w:rPr>
      </w:pPr>
      <w:r w:rsidRPr="00A007FE">
        <w:rPr>
          <w:rFonts w:eastAsiaTheme="minorEastAsia"/>
          <w:lang w:bidi="en-US"/>
        </w:rPr>
        <w:t>Plaće za prekovremeni rad =</w:t>
      </w:r>
      <w:r w:rsidR="00A007FE" w:rsidRPr="00A007FE">
        <w:rPr>
          <w:rFonts w:eastAsiaTheme="minorEastAsia"/>
          <w:lang w:bidi="en-US"/>
        </w:rPr>
        <w:t>23.731,51 €</w:t>
      </w:r>
      <w:r w:rsidRPr="00A007FE">
        <w:rPr>
          <w:rFonts w:eastAsiaTheme="minorEastAsia"/>
          <w:lang w:bidi="en-US"/>
        </w:rPr>
        <w:t xml:space="preserve">, </w:t>
      </w:r>
    </w:p>
    <w:p w:rsidR="007712D7" w:rsidRPr="00A007FE" w:rsidRDefault="007712D7" w:rsidP="0095239B">
      <w:pPr>
        <w:pStyle w:val="Odlomakpopisa"/>
        <w:numPr>
          <w:ilvl w:val="0"/>
          <w:numId w:val="3"/>
        </w:numPr>
        <w:rPr>
          <w:rFonts w:eastAsiaTheme="minorEastAsia"/>
          <w:lang w:bidi="en-US"/>
        </w:rPr>
      </w:pPr>
      <w:r w:rsidRPr="00A007FE">
        <w:rPr>
          <w:rFonts w:eastAsiaTheme="minorEastAsia"/>
          <w:lang w:bidi="en-US"/>
        </w:rPr>
        <w:t>Plaće za posebne uvjete rada =</w:t>
      </w:r>
      <w:r w:rsidR="00A007FE">
        <w:rPr>
          <w:rFonts w:eastAsiaTheme="minorEastAsia"/>
          <w:lang w:bidi="en-US"/>
        </w:rPr>
        <w:t>33.702,77</w:t>
      </w:r>
      <w:r w:rsidRPr="00A007FE">
        <w:rPr>
          <w:rFonts w:eastAsiaTheme="minorEastAsia"/>
          <w:lang w:bidi="en-US"/>
        </w:rPr>
        <w:t xml:space="preserve"> odnose se na otežane uvjete rada.</w:t>
      </w:r>
    </w:p>
    <w:p w:rsidR="007712D7" w:rsidRPr="00295CDC" w:rsidRDefault="007712D7" w:rsidP="007712D7">
      <w:pPr>
        <w:pStyle w:val="Odlomakpopisa"/>
        <w:ind w:left="1080"/>
        <w:rPr>
          <w:rFonts w:eastAsiaTheme="minorEastAsia"/>
          <w:lang w:bidi="en-US"/>
        </w:rPr>
      </w:pPr>
    </w:p>
    <w:p w:rsidR="007712D7" w:rsidRDefault="007712D7" w:rsidP="007712D7">
      <w:pPr>
        <w:pStyle w:val="Odlomakpopisa"/>
        <w:numPr>
          <w:ilvl w:val="3"/>
          <w:numId w:val="2"/>
        </w:numPr>
        <w:rPr>
          <w:rFonts w:eastAsiaTheme="minorEastAsia"/>
          <w:lang w:bidi="en-US"/>
        </w:rPr>
      </w:pPr>
      <w:r w:rsidRPr="0004510C">
        <w:rPr>
          <w:rFonts w:eastAsiaTheme="minorEastAsia"/>
          <w:lang w:bidi="en-US"/>
        </w:rPr>
        <w:t xml:space="preserve">Podskupina </w:t>
      </w:r>
      <w:r>
        <w:rPr>
          <w:rFonts w:eastAsiaTheme="minorEastAsia"/>
          <w:lang w:bidi="en-US"/>
        </w:rPr>
        <w:t xml:space="preserve">312, u iznosu </w:t>
      </w:r>
      <w:r w:rsidR="00A007FE">
        <w:rPr>
          <w:rFonts w:eastAsiaTheme="minorEastAsia"/>
          <w:lang w:bidi="en-US"/>
        </w:rPr>
        <w:t>28.349,93 €,</w:t>
      </w:r>
      <w:r>
        <w:rPr>
          <w:rFonts w:eastAsiaTheme="minorEastAsia"/>
          <w:lang w:bidi="en-US"/>
        </w:rPr>
        <w:t xml:space="preserve"> obuhvaća isplatu:</w:t>
      </w:r>
    </w:p>
    <w:p w:rsidR="00A007FE" w:rsidRDefault="00A007FE" w:rsidP="00A007FE">
      <w:pPr>
        <w:pStyle w:val="Odlomakpopisa"/>
        <w:ind w:left="1068"/>
        <w:jc w:val="both"/>
      </w:pPr>
      <w:r>
        <w:t>- jubilarnih nagrada=2.705,66 €</w:t>
      </w:r>
    </w:p>
    <w:p w:rsidR="00A007FE" w:rsidRDefault="00A007FE" w:rsidP="00A007FE">
      <w:pPr>
        <w:pStyle w:val="Odlomakpopisa"/>
        <w:ind w:left="1068"/>
        <w:jc w:val="both"/>
      </w:pPr>
      <w:r>
        <w:t>- otpremnine= 2.195,39 €</w:t>
      </w:r>
    </w:p>
    <w:p w:rsidR="00A007FE" w:rsidRPr="00BC4522" w:rsidRDefault="00A007FE" w:rsidP="00A007FE">
      <w:pPr>
        <w:pStyle w:val="Odlomakpopisa"/>
        <w:ind w:left="1068"/>
        <w:jc w:val="both"/>
      </w:pPr>
      <w:r>
        <w:t>- godišnje nagrade za radne rezultate=1.280,24 €</w:t>
      </w:r>
    </w:p>
    <w:p w:rsidR="00A007FE" w:rsidRDefault="00A007FE" w:rsidP="00A007FE">
      <w:pPr>
        <w:pStyle w:val="Odlomakpopisa"/>
        <w:ind w:left="1068"/>
        <w:jc w:val="both"/>
      </w:pPr>
      <w:r w:rsidRPr="008D4F03">
        <w:t xml:space="preserve">- </w:t>
      </w:r>
      <w:r>
        <w:t>dara djeci=2.500,00 €</w:t>
      </w:r>
    </w:p>
    <w:p w:rsidR="00A007FE" w:rsidRDefault="00A007FE" w:rsidP="00A007FE">
      <w:pPr>
        <w:pStyle w:val="Odlomakpopisa"/>
        <w:ind w:left="1068"/>
        <w:jc w:val="both"/>
      </w:pPr>
      <w:r w:rsidRPr="008D4F03">
        <w:t>- pomoć</w:t>
      </w:r>
      <w:r>
        <w:t>i</w:t>
      </w:r>
      <w:r w:rsidRPr="008D4F03">
        <w:t xml:space="preserve"> za bolest preko 90 dana=</w:t>
      </w:r>
      <w:r>
        <w:t>2.427,20 €</w:t>
      </w:r>
    </w:p>
    <w:p w:rsidR="00A007FE" w:rsidRDefault="00A007FE" w:rsidP="00A007FE">
      <w:pPr>
        <w:pStyle w:val="Odlomakpopisa"/>
        <w:ind w:left="1068"/>
        <w:jc w:val="both"/>
      </w:pPr>
      <w:r>
        <w:t>- pomoći za novorođenčad=441,44 €</w:t>
      </w:r>
    </w:p>
    <w:p w:rsidR="00A007FE" w:rsidRDefault="00A007FE" w:rsidP="00A007FE">
      <w:pPr>
        <w:pStyle w:val="Odlomakpopisa"/>
        <w:ind w:left="1068"/>
        <w:jc w:val="both"/>
      </w:pPr>
      <w:r w:rsidRPr="008D4F03">
        <w:t>- regres</w:t>
      </w:r>
      <w:r>
        <w:t>a</w:t>
      </w:r>
      <w:r w:rsidRPr="008D4F03">
        <w:t xml:space="preserve"> za godišnji odmor=</w:t>
      </w:r>
      <w:r>
        <w:t>8.100,00 €</w:t>
      </w:r>
    </w:p>
    <w:p w:rsidR="00A007FE" w:rsidRDefault="00A007FE" w:rsidP="00A007FE">
      <w:pPr>
        <w:pStyle w:val="Odlomakpopisa"/>
        <w:ind w:left="1068"/>
        <w:jc w:val="both"/>
      </w:pPr>
      <w:r>
        <w:t>- božićnice=8.700,00 €</w:t>
      </w:r>
    </w:p>
    <w:p w:rsidR="007712D7" w:rsidRDefault="007712D7" w:rsidP="007712D7">
      <w:pPr>
        <w:pStyle w:val="Odlomakpopisa"/>
        <w:ind w:left="1068"/>
        <w:jc w:val="both"/>
      </w:pPr>
    </w:p>
    <w:p w:rsidR="007712D7" w:rsidRDefault="007712D7" w:rsidP="007712D7">
      <w:pPr>
        <w:pStyle w:val="Odlomakpopisa"/>
        <w:numPr>
          <w:ilvl w:val="3"/>
          <w:numId w:val="2"/>
        </w:numPr>
        <w:jc w:val="both"/>
        <w:rPr>
          <w:rFonts w:eastAsiaTheme="minorEastAsia"/>
          <w:lang w:bidi="en-US"/>
        </w:rPr>
      </w:pPr>
      <w:r w:rsidRPr="00B336FB">
        <w:rPr>
          <w:rFonts w:eastAsiaTheme="minorEastAsia"/>
          <w:lang w:bidi="en-US"/>
        </w:rPr>
        <w:t>Podsku</w:t>
      </w:r>
      <w:r w:rsidR="00A5622C">
        <w:rPr>
          <w:rFonts w:eastAsiaTheme="minorEastAsia"/>
          <w:lang w:bidi="en-US"/>
        </w:rPr>
        <w:t>pina 313, u iznosu 85.460,93 €,</w:t>
      </w:r>
      <w:r w:rsidRPr="00B336FB">
        <w:rPr>
          <w:rFonts w:eastAsiaTheme="minorEastAsia"/>
          <w:lang w:bidi="en-US"/>
        </w:rPr>
        <w:t xml:space="preserve"> obuhvaća isplatu: doprinosa za obvezno zdravstveno osiguranje te u slučaju nezaposlenosti za isplaćene plaće, materijalna prava i sudske presude u korist zaposlenika.</w:t>
      </w:r>
    </w:p>
    <w:p w:rsidR="00A5622C" w:rsidRDefault="00A5622C" w:rsidP="00A5622C">
      <w:pPr>
        <w:jc w:val="both"/>
        <w:rPr>
          <w:rFonts w:eastAsiaTheme="minorEastAsia"/>
          <w:lang w:bidi="en-US"/>
        </w:rPr>
      </w:pPr>
    </w:p>
    <w:p w:rsidR="00A5622C" w:rsidRDefault="00A5622C" w:rsidP="0068260A">
      <w:pPr>
        <w:ind w:left="708" w:firstLine="708"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 xml:space="preserve">Rashodi za zaposlene su </w:t>
      </w:r>
      <w:r w:rsidRPr="0019127D">
        <w:rPr>
          <w:rFonts w:eastAsiaTheme="minorEastAsia"/>
          <w:lang w:bidi="en-US"/>
        </w:rPr>
        <w:t xml:space="preserve">veći u odnosu na prošlu godinu </w:t>
      </w:r>
      <w:r>
        <w:rPr>
          <w:rFonts w:eastAsiaTheme="minorEastAsia"/>
          <w:lang w:bidi="en-US"/>
        </w:rPr>
        <w:t>jer je Vlada RH, od svibnja 2023</w:t>
      </w:r>
      <w:r w:rsidRPr="0019127D">
        <w:rPr>
          <w:rFonts w:eastAsiaTheme="minorEastAsia"/>
          <w:lang w:bidi="en-US"/>
        </w:rPr>
        <w:t>. godine, povećala osnovicu za plaću za 4</w:t>
      </w:r>
      <w:r>
        <w:rPr>
          <w:rFonts w:eastAsiaTheme="minorEastAsia"/>
          <w:lang w:bidi="en-US"/>
        </w:rPr>
        <w:t xml:space="preserve">,4 </w:t>
      </w:r>
      <w:r w:rsidRPr="0019127D">
        <w:rPr>
          <w:rFonts w:eastAsiaTheme="minorEastAsia"/>
          <w:lang w:bidi="en-US"/>
        </w:rPr>
        <w:t>%</w:t>
      </w:r>
      <w:r>
        <w:rPr>
          <w:rFonts w:eastAsiaTheme="minorEastAsia"/>
          <w:lang w:bidi="en-US"/>
        </w:rPr>
        <w:t xml:space="preserve"> te od listopada 2023. godine, za 5%, donijela Odluku o  privremenim dodatku na plaći od lipnja 2023. te povećala materijalna prava zaposlenika, </w:t>
      </w:r>
      <w:r w:rsidRPr="0019127D">
        <w:rPr>
          <w:rFonts w:eastAsiaTheme="minorEastAsia"/>
          <w:lang w:bidi="en-US"/>
        </w:rPr>
        <w:t xml:space="preserve"> tako da plaće za redovan rad, prekovremeni rad, posebne uvjete rada, ostali rashodi za zaposlene i doprinosi na plaće iznose </w:t>
      </w:r>
      <w:r>
        <w:rPr>
          <w:rFonts w:eastAsiaTheme="minorEastAsia"/>
          <w:lang w:bidi="en-US"/>
        </w:rPr>
        <w:t xml:space="preserve">ukupno 646.882,74 €. </w:t>
      </w:r>
      <w:r w:rsidRPr="0019127D">
        <w:rPr>
          <w:rFonts w:eastAsiaTheme="minorEastAsia"/>
          <w:lang w:bidi="en-US"/>
        </w:rPr>
        <w:t>Osim toga,</w:t>
      </w:r>
      <w:r>
        <w:rPr>
          <w:rFonts w:eastAsiaTheme="minorEastAsia"/>
          <w:lang w:bidi="en-US"/>
        </w:rPr>
        <w:t xml:space="preserve"> </w:t>
      </w:r>
      <w:r w:rsidRPr="0019127D">
        <w:rPr>
          <w:rFonts w:eastAsiaTheme="minorEastAsia"/>
          <w:lang w:bidi="en-US"/>
        </w:rPr>
        <w:t xml:space="preserve">plaćene su i sudske presude u korist zaposlenika Škole (neto, porezi, doprinosi), u iznosu od </w:t>
      </w:r>
      <w:r>
        <w:rPr>
          <w:rFonts w:eastAsiaTheme="minorEastAsia"/>
          <w:color w:val="000000"/>
        </w:rPr>
        <w:t>4.949,97 €.</w:t>
      </w:r>
    </w:p>
    <w:p w:rsidR="007712D7" w:rsidRDefault="007712D7" w:rsidP="00A5622C">
      <w:pPr>
        <w:jc w:val="both"/>
      </w:pPr>
    </w:p>
    <w:p w:rsidR="007712D7" w:rsidRDefault="00E75773" w:rsidP="007712D7">
      <w:pPr>
        <w:ind w:firstLine="708"/>
        <w:jc w:val="both"/>
        <w:rPr>
          <w:rFonts w:eastAsiaTheme="minorEastAsia"/>
          <w:lang w:bidi="en-US"/>
        </w:rPr>
      </w:pPr>
      <w:r>
        <w:t>1</w:t>
      </w:r>
      <w:r w:rsidR="00A5622C">
        <w:t>.2.1.4.</w:t>
      </w:r>
      <w:r w:rsidR="007712D7" w:rsidRPr="0004510C">
        <w:rPr>
          <w:rFonts w:eastAsiaTheme="minorEastAsia"/>
          <w:lang w:bidi="en-US"/>
        </w:rPr>
        <w:t xml:space="preserve">Podskupina </w:t>
      </w:r>
      <w:r w:rsidR="007712D7">
        <w:rPr>
          <w:rFonts w:eastAsiaTheme="minorEastAsia"/>
          <w:lang w:bidi="en-US"/>
        </w:rPr>
        <w:t xml:space="preserve">321, u iznosu </w:t>
      </w:r>
      <w:r w:rsidR="00A5622C">
        <w:rPr>
          <w:rFonts w:eastAsiaTheme="minorEastAsia"/>
          <w:lang w:bidi="en-US"/>
        </w:rPr>
        <w:t>31.469,28 €,</w:t>
      </w:r>
      <w:r w:rsidR="007712D7">
        <w:rPr>
          <w:rFonts w:eastAsiaTheme="minorEastAsia"/>
          <w:lang w:bidi="en-US"/>
        </w:rPr>
        <w:t xml:space="preserve"> obuhvaća isplatu:</w:t>
      </w:r>
    </w:p>
    <w:p w:rsidR="007712D7" w:rsidRDefault="007712D7" w:rsidP="007712D7">
      <w:pPr>
        <w:ind w:left="708"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- naknada z</w:t>
      </w:r>
      <w:r w:rsidR="00A51607">
        <w:rPr>
          <w:rFonts w:eastAsiaTheme="minorEastAsia"/>
          <w:lang w:bidi="en-US"/>
        </w:rPr>
        <w:t xml:space="preserve">a službena putovanja =21.850,05 </w:t>
      </w:r>
      <w:r w:rsidR="0068260A">
        <w:rPr>
          <w:rFonts w:eastAsiaTheme="minorEastAsia"/>
          <w:lang w:bidi="en-US"/>
        </w:rPr>
        <w:t>€</w:t>
      </w:r>
      <w:r>
        <w:rPr>
          <w:rFonts w:eastAsiaTheme="minorEastAsia"/>
          <w:lang w:bidi="en-US"/>
        </w:rPr>
        <w:t>-</w:t>
      </w:r>
      <w:r w:rsidR="00A51607">
        <w:rPr>
          <w:rFonts w:eastAsiaTheme="minorEastAsia"/>
          <w:lang w:bidi="en-US"/>
        </w:rPr>
        <w:t xml:space="preserve"> </w:t>
      </w:r>
      <w:r>
        <w:rPr>
          <w:rFonts w:eastAsiaTheme="minorEastAsia"/>
          <w:lang w:bidi="en-US"/>
        </w:rPr>
        <w:t>dnevnice, prijevoz i smještaj na službenom putu</w:t>
      </w:r>
    </w:p>
    <w:p w:rsidR="007712D7" w:rsidRDefault="007712D7" w:rsidP="007712D7">
      <w:pPr>
        <w:ind w:firstLine="708"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- naknade za prijevoz zaposlenika, na posao i s posla =</w:t>
      </w:r>
      <w:r w:rsidR="0068260A">
        <w:rPr>
          <w:rFonts w:eastAsiaTheme="minorEastAsia"/>
          <w:lang w:bidi="en-US"/>
        </w:rPr>
        <w:t>6.664,23 €</w:t>
      </w:r>
    </w:p>
    <w:p w:rsidR="007712D7" w:rsidRDefault="007712D7" w:rsidP="007712D7">
      <w:pPr>
        <w:ind w:left="708"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- stručno usavršavanje zaposlenika, =</w:t>
      </w:r>
      <w:r w:rsidR="0068260A">
        <w:rPr>
          <w:rFonts w:eastAsiaTheme="minorEastAsia"/>
          <w:lang w:bidi="en-US"/>
        </w:rPr>
        <w:t>2.955,00 €</w:t>
      </w:r>
    </w:p>
    <w:p w:rsidR="0068260A" w:rsidRPr="00B26A18" w:rsidRDefault="0068260A" w:rsidP="006F0C3C">
      <w:pPr>
        <w:ind w:left="708"/>
        <w:contextualSpacing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S</w:t>
      </w:r>
      <w:r w:rsidRPr="00B26A18">
        <w:rPr>
          <w:rFonts w:eastAsiaTheme="minorEastAsia"/>
          <w:lang w:bidi="en-US"/>
        </w:rPr>
        <w:t xml:space="preserve">lužbena putovanja zaposlenika i stručna usavršavanja su </w:t>
      </w:r>
      <w:r>
        <w:rPr>
          <w:rFonts w:eastAsiaTheme="minorEastAsia"/>
          <w:lang w:bidi="en-US"/>
        </w:rPr>
        <w:t>veća u odnosu na prošlu godinu i vezana su za edukacije nastavnika i stručnih suradnika, uz odlaske sa učenicima na razna natjecanja i smotre te uz aktivnosti vezane za Programe školskog kurikuluma</w:t>
      </w:r>
      <w:r w:rsidR="00E540E9">
        <w:rPr>
          <w:rFonts w:eastAsiaTheme="minorEastAsia"/>
          <w:lang w:bidi="en-US"/>
        </w:rPr>
        <w:t>.</w:t>
      </w:r>
    </w:p>
    <w:p w:rsidR="007712D7" w:rsidRDefault="007712D7" w:rsidP="00E75773">
      <w:pPr>
        <w:jc w:val="both"/>
      </w:pPr>
    </w:p>
    <w:p w:rsidR="007712D7" w:rsidRDefault="007712D7" w:rsidP="007712D7">
      <w:pPr>
        <w:ind w:firstLine="708"/>
        <w:jc w:val="both"/>
        <w:rPr>
          <w:rFonts w:eastAsiaTheme="minorEastAsia"/>
          <w:lang w:bidi="en-US"/>
        </w:rPr>
      </w:pPr>
      <w:r w:rsidRPr="001F6E49">
        <w:t xml:space="preserve">1.2.1.5. </w:t>
      </w:r>
      <w:r w:rsidRPr="001F6E49">
        <w:rPr>
          <w:rFonts w:eastAsiaTheme="minorEastAsia"/>
          <w:lang w:bidi="en-US"/>
        </w:rPr>
        <w:t>P</w:t>
      </w:r>
      <w:r w:rsidR="00E540E9">
        <w:rPr>
          <w:rFonts w:eastAsiaTheme="minorEastAsia"/>
          <w:lang w:bidi="en-US"/>
        </w:rPr>
        <w:t>odskupina 322, u iznosu 38.586,63 €</w:t>
      </w:r>
      <w:r w:rsidRPr="001F6E49">
        <w:rPr>
          <w:rFonts w:eastAsiaTheme="minorEastAsia"/>
          <w:lang w:bidi="en-US"/>
        </w:rPr>
        <w:t xml:space="preserve"> obuhvaća troškove:</w:t>
      </w:r>
    </w:p>
    <w:p w:rsidR="007712D7" w:rsidRPr="00B26A18" w:rsidRDefault="007712D7" w:rsidP="007712D7">
      <w:pPr>
        <w:numPr>
          <w:ilvl w:val="0"/>
          <w:numId w:val="3"/>
        </w:numPr>
        <w:contextualSpacing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uredskog i ostalog materijala =</w:t>
      </w:r>
      <w:r w:rsidR="00E540E9">
        <w:rPr>
          <w:rFonts w:eastAsiaTheme="minorEastAsia"/>
          <w:lang w:bidi="en-US"/>
        </w:rPr>
        <w:t>7.411,13 €-</w:t>
      </w:r>
      <w:r w:rsidR="00E540E9" w:rsidRPr="00E540E9">
        <w:rPr>
          <w:rFonts w:eastAsiaTheme="minorEastAsia"/>
          <w:lang w:bidi="en-US"/>
        </w:rPr>
        <w:t xml:space="preserve"> </w:t>
      </w:r>
      <w:r w:rsidR="00E540E9" w:rsidRPr="00B26A18">
        <w:rPr>
          <w:rFonts w:eastAsiaTheme="minorEastAsia"/>
          <w:lang w:bidi="en-US"/>
        </w:rPr>
        <w:t>nabavlj</w:t>
      </w:r>
      <w:r w:rsidR="00E540E9">
        <w:rPr>
          <w:rFonts w:eastAsiaTheme="minorEastAsia"/>
          <w:lang w:bidi="en-US"/>
        </w:rPr>
        <w:t>eno je više uredskog materijala zbog većeg broja učenika i porasta cijena</w:t>
      </w:r>
      <w:r w:rsidR="00A51607">
        <w:rPr>
          <w:rFonts w:eastAsiaTheme="minorEastAsia"/>
          <w:lang w:bidi="en-US"/>
        </w:rPr>
        <w:t>,</w:t>
      </w:r>
    </w:p>
    <w:p w:rsidR="00E540E9" w:rsidRDefault="007712D7" w:rsidP="00DE3990">
      <w:pPr>
        <w:numPr>
          <w:ilvl w:val="0"/>
          <w:numId w:val="3"/>
        </w:numPr>
        <w:contextualSpacing/>
        <w:jc w:val="both"/>
        <w:rPr>
          <w:rFonts w:eastAsiaTheme="minorEastAsia"/>
          <w:lang w:bidi="en-US"/>
        </w:rPr>
      </w:pPr>
      <w:r w:rsidRPr="00E540E9">
        <w:rPr>
          <w:rFonts w:eastAsiaTheme="minorEastAsia"/>
          <w:lang w:bidi="en-US"/>
        </w:rPr>
        <w:t>materijala i sirovina =</w:t>
      </w:r>
      <w:r w:rsidR="00E540E9">
        <w:rPr>
          <w:rFonts w:eastAsiaTheme="minorEastAsia"/>
          <w:lang w:bidi="en-US"/>
        </w:rPr>
        <w:t>12.137,82 €-</w:t>
      </w:r>
      <w:r w:rsidR="00E540E9" w:rsidRPr="00B26A18">
        <w:rPr>
          <w:rFonts w:eastAsiaTheme="minorEastAsia"/>
          <w:lang w:bidi="en-US"/>
        </w:rPr>
        <w:t>nastava i praksa učenika se odvijala u Školi pa je bilo nabave nastavnog materijala koji je znatno poskupio,</w:t>
      </w:r>
      <w:r w:rsidR="00E540E9">
        <w:rPr>
          <w:rFonts w:eastAsiaTheme="minorEastAsia"/>
          <w:lang w:bidi="en-US"/>
        </w:rPr>
        <w:t xml:space="preserve"> nabavljali smo namirnice za vježbe, vezane uz natjecanja učenika ugostiteljsko-turističke struke te za aktivnosti vezane uz ostvarene Projekte</w:t>
      </w:r>
      <w:r w:rsidR="00A51607">
        <w:rPr>
          <w:rFonts w:eastAsiaTheme="minorEastAsia"/>
          <w:lang w:bidi="en-US"/>
        </w:rPr>
        <w:t xml:space="preserve"> EU,</w:t>
      </w:r>
    </w:p>
    <w:p w:rsidR="007712D7" w:rsidRPr="00E540E9" w:rsidRDefault="007712D7" w:rsidP="00DE3990">
      <w:pPr>
        <w:numPr>
          <w:ilvl w:val="0"/>
          <w:numId w:val="3"/>
        </w:numPr>
        <w:contextualSpacing/>
        <w:jc w:val="both"/>
        <w:rPr>
          <w:rFonts w:eastAsiaTheme="minorEastAsia"/>
          <w:lang w:bidi="en-US"/>
        </w:rPr>
      </w:pPr>
      <w:r w:rsidRPr="00E540E9">
        <w:rPr>
          <w:rFonts w:eastAsiaTheme="minorEastAsia"/>
          <w:lang w:bidi="en-US"/>
        </w:rPr>
        <w:lastRenderedPageBreak/>
        <w:t>energije =</w:t>
      </w:r>
      <w:r w:rsidR="00E540E9">
        <w:rPr>
          <w:rFonts w:eastAsiaTheme="minorEastAsia"/>
          <w:lang w:bidi="en-US"/>
        </w:rPr>
        <w:t>17.907,60 €-</w:t>
      </w:r>
      <w:r w:rsidR="00E540E9" w:rsidRPr="00E540E9">
        <w:rPr>
          <w:rFonts w:eastAsiaTheme="minorEastAsia"/>
          <w:lang w:bidi="en-US"/>
        </w:rPr>
        <w:t xml:space="preserve"> </w:t>
      </w:r>
      <w:r w:rsidR="00E540E9">
        <w:rPr>
          <w:rFonts w:eastAsiaTheme="minorEastAsia"/>
          <w:lang w:bidi="en-US"/>
        </w:rPr>
        <w:t>rashodi za energente su manji zbog tople godine i nabave manjih količina lož ulja</w:t>
      </w:r>
      <w:r w:rsidR="00E540E9" w:rsidRPr="00B26A18">
        <w:rPr>
          <w:rFonts w:eastAsiaTheme="minorEastAsia"/>
          <w:lang w:bidi="en-US"/>
        </w:rPr>
        <w:t xml:space="preserve"> za grijanje prostorija</w:t>
      </w:r>
      <w:r w:rsidR="00E540E9">
        <w:rPr>
          <w:rFonts w:eastAsiaTheme="minorEastAsia"/>
          <w:lang w:bidi="en-US"/>
        </w:rPr>
        <w:t>, u školskoj zgradi i Sportskoj dvorani</w:t>
      </w:r>
      <w:r w:rsidR="00A51607">
        <w:rPr>
          <w:rFonts w:eastAsiaTheme="minorEastAsia"/>
          <w:lang w:bidi="en-US"/>
        </w:rPr>
        <w:t>,</w:t>
      </w:r>
    </w:p>
    <w:p w:rsidR="007712D7" w:rsidRDefault="007712D7" w:rsidP="007712D7">
      <w:pPr>
        <w:pStyle w:val="Odlomakpopisa"/>
        <w:numPr>
          <w:ilvl w:val="0"/>
          <w:numId w:val="3"/>
        </w:numPr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materijala i dijelova za tekuće i investicijsko održavanje =</w:t>
      </w:r>
      <w:r w:rsidR="00E540E9">
        <w:rPr>
          <w:rFonts w:eastAsiaTheme="minorEastAsia"/>
          <w:lang w:bidi="en-US"/>
        </w:rPr>
        <w:t>407,25 €</w:t>
      </w:r>
      <w:r w:rsidR="00A51607">
        <w:rPr>
          <w:rFonts w:eastAsiaTheme="minorEastAsia"/>
          <w:lang w:bidi="en-US"/>
        </w:rPr>
        <w:t>,</w:t>
      </w:r>
    </w:p>
    <w:p w:rsidR="007712D7" w:rsidRDefault="007712D7" w:rsidP="007712D7">
      <w:pPr>
        <w:pStyle w:val="Odlomakpopisa"/>
        <w:numPr>
          <w:ilvl w:val="0"/>
          <w:numId w:val="3"/>
        </w:numPr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sitnog inventara =</w:t>
      </w:r>
      <w:r w:rsidR="00E540E9">
        <w:rPr>
          <w:rFonts w:eastAsiaTheme="minorEastAsia"/>
          <w:lang w:bidi="en-US"/>
        </w:rPr>
        <w:t>556,53 €-</w:t>
      </w:r>
      <w:r w:rsidR="00E540E9" w:rsidRPr="00E540E9">
        <w:rPr>
          <w:rFonts w:eastAsiaTheme="minorEastAsia"/>
          <w:lang w:bidi="en-US"/>
        </w:rPr>
        <w:t xml:space="preserve"> </w:t>
      </w:r>
      <w:r w:rsidR="00E540E9">
        <w:rPr>
          <w:rFonts w:eastAsiaTheme="minorEastAsia"/>
          <w:lang w:bidi="en-US"/>
        </w:rPr>
        <w:t>zbog dotrajalosti, nabavili smo sitnog inventara za izvođenje nastave TZK, kao i uredskog inventara te sitnog inventara u kabinetu posluživanja</w:t>
      </w:r>
      <w:r w:rsidR="00A51607">
        <w:rPr>
          <w:rFonts w:eastAsiaTheme="minorEastAsia"/>
          <w:lang w:bidi="en-US"/>
        </w:rPr>
        <w:t>,</w:t>
      </w:r>
    </w:p>
    <w:p w:rsidR="007712D7" w:rsidRDefault="007712D7" w:rsidP="007712D7">
      <w:pPr>
        <w:pStyle w:val="Odlomakpopisa"/>
        <w:numPr>
          <w:ilvl w:val="0"/>
          <w:numId w:val="3"/>
        </w:numPr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radne obuće za spremačice=</w:t>
      </w:r>
      <w:r w:rsidR="00E540E9">
        <w:rPr>
          <w:rFonts w:eastAsiaTheme="minorEastAsia"/>
          <w:lang w:bidi="en-US"/>
        </w:rPr>
        <w:t>166,30 €</w:t>
      </w:r>
      <w:r>
        <w:rPr>
          <w:rFonts w:eastAsiaTheme="minorEastAsia"/>
          <w:lang w:bidi="en-US"/>
        </w:rPr>
        <w:t>.</w:t>
      </w:r>
    </w:p>
    <w:p w:rsidR="007712D7" w:rsidRPr="005E385E" w:rsidRDefault="007712D7" w:rsidP="007712D7">
      <w:pPr>
        <w:pStyle w:val="Odlomakpopisa"/>
        <w:ind w:left="1080"/>
        <w:jc w:val="both"/>
        <w:rPr>
          <w:rFonts w:eastAsiaTheme="minorEastAsia"/>
          <w:lang w:bidi="en-US"/>
        </w:rPr>
      </w:pPr>
    </w:p>
    <w:p w:rsidR="007712D7" w:rsidRDefault="007712D7" w:rsidP="007712D7">
      <w:pPr>
        <w:ind w:left="720"/>
        <w:jc w:val="both"/>
        <w:rPr>
          <w:rFonts w:eastAsiaTheme="minorEastAsia"/>
          <w:lang w:bidi="en-US"/>
        </w:rPr>
      </w:pPr>
      <w:r>
        <w:t xml:space="preserve">1.2.1.6. </w:t>
      </w:r>
      <w:r w:rsidRPr="00865336">
        <w:rPr>
          <w:rFonts w:eastAsiaTheme="minorEastAsia"/>
          <w:lang w:bidi="en-US"/>
        </w:rPr>
        <w:t>Podskupina 32</w:t>
      </w:r>
      <w:r>
        <w:rPr>
          <w:rFonts w:eastAsiaTheme="minorEastAsia"/>
          <w:lang w:bidi="en-US"/>
        </w:rPr>
        <w:t>3</w:t>
      </w:r>
      <w:r w:rsidRPr="00865336">
        <w:rPr>
          <w:rFonts w:eastAsiaTheme="minorEastAsia"/>
          <w:lang w:bidi="en-US"/>
        </w:rPr>
        <w:t xml:space="preserve">, u iznosu </w:t>
      </w:r>
      <w:r>
        <w:rPr>
          <w:rFonts w:eastAsiaTheme="minorEastAsia"/>
          <w:lang w:bidi="en-US"/>
        </w:rPr>
        <w:t>169.637,11 kn</w:t>
      </w:r>
      <w:r w:rsidR="00E540E9">
        <w:rPr>
          <w:rFonts w:eastAsiaTheme="minorEastAsia"/>
          <w:lang w:bidi="en-US"/>
        </w:rPr>
        <w:t>30.868,57 €,</w:t>
      </w:r>
      <w:r>
        <w:rPr>
          <w:rFonts w:eastAsiaTheme="minorEastAsia"/>
          <w:lang w:bidi="en-US"/>
        </w:rPr>
        <w:t xml:space="preserve"> obuhvaća:</w:t>
      </w:r>
    </w:p>
    <w:p w:rsidR="007712D7" w:rsidRPr="00865336" w:rsidRDefault="007712D7" w:rsidP="00A51607">
      <w:pPr>
        <w:ind w:left="720"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-  usluge telefona, pošte i prijevoza =</w:t>
      </w:r>
      <w:r w:rsidR="00E540E9">
        <w:rPr>
          <w:rFonts w:eastAsiaTheme="minorEastAsia"/>
          <w:lang w:bidi="en-US"/>
        </w:rPr>
        <w:t>12.731,73 €-</w:t>
      </w:r>
      <w:r w:rsidR="00E540E9" w:rsidRPr="00B26A18">
        <w:rPr>
          <w:rFonts w:eastAsiaTheme="minorEastAsia"/>
          <w:lang w:bidi="en-US"/>
        </w:rPr>
        <w:t>zbog odlazaka učenika</w:t>
      </w:r>
      <w:r w:rsidR="00E540E9">
        <w:rPr>
          <w:rFonts w:eastAsiaTheme="minorEastAsia"/>
          <w:lang w:bidi="en-US"/>
        </w:rPr>
        <w:t xml:space="preserve"> na natjecanja </w:t>
      </w:r>
      <w:r w:rsidR="00A51607">
        <w:rPr>
          <w:rFonts w:eastAsiaTheme="minorEastAsia"/>
          <w:lang w:bidi="en-US"/>
        </w:rPr>
        <w:t xml:space="preserve"> </w:t>
      </w:r>
      <w:r w:rsidR="00E540E9">
        <w:rPr>
          <w:rFonts w:eastAsiaTheme="minorEastAsia"/>
          <w:lang w:bidi="en-US"/>
        </w:rPr>
        <w:t>i stručne ekskurzije</w:t>
      </w:r>
      <w:r w:rsidR="00E540E9" w:rsidRPr="00B26A18">
        <w:rPr>
          <w:rFonts w:eastAsiaTheme="minorEastAsia"/>
          <w:lang w:bidi="en-US"/>
        </w:rPr>
        <w:t>, izvršene su usluge prijevoza</w:t>
      </w:r>
      <w:r w:rsidR="00E540E9">
        <w:rPr>
          <w:rFonts w:eastAsiaTheme="minorEastAsia"/>
          <w:lang w:bidi="en-US"/>
        </w:rPr>
        <w:t xml:space="preserve"> veće u odnosu na prošlu godinu, a najveći je trošak prijevoz učenika i profesora, autobusom u Njemačku, gdje u se održale aktivnosti vezane uz međunarodnu suradnju dviju Škola</w:t>
      </w:r>
      <w:r w:rsidR="0037293F">
        <w:rPr>
          <w:rFonts w:eastAsiaTheme="minorEastAsia"/>
          <w:lang w:bidi="en-US"/>
        </w:rPr>
        <w:t>,</w:t>
      </w:r>
    </w:p>
    <w:p w:rsidR="00E540E9" w:rsidRDefault="007712D7" w:rsidP="007712D7">
      <w:pPr>
        <w:ind w:left="708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- usluge tekućeg i inve</w:t>
      </w:r>
      <w:r w:rsidR="00E540E9">
        <w:rPr>
          <w:rFonts w:eastAsiaTheme="minorEastAsia"/>
          <w:lang w:bidi="en-US"/>
        </w:rPr>
        <w:t>sticijskog održavanja =4.829,45 €</w:t>
      </w:r>
      <w:r>
        <w:rPr>
          <w:rFonts w:eastAsiaTheme="minorEastAsia"/>
          <w:lang w:bidi="en-US"/>
        </w:rPr>
        <w:t>-</w:t>
      </w:r>
      <w:r w:rsidR="00E540E9">
        <w:rPr>
          <w:rFonts w:eastAsiaTheme="minorEastAsia"/>
          <w:lang w:bidi="en-US"/>
        </w:rPr>
        <w:t>izvršeni su redovni servisi na građevinskim objektima i opremi u školskoj zgradi, zajedničkoj kotlovnici sa OŠ I. R. Rab te Sportskoj dvorani u vlasništvu Grada Raba, kao i iznenadni kvarovi na objektu i opremi</w:t>
      </w:r>
      <w:r w:rsidR="0037293F">
        <w:rPr>
          <w:rFonts w:eastAsiaTheme="minorEastAsia"/>
          <w:lang w:bidi="en-US"/>
        </w:rPr>
        <w:t>,</w:t>
      </w:r>
    </w:p>
    <w:p w:rsidR="007712D7" w:rsidRDefault="00E540E9" w:rsidP="007712D7">
      <w:pPr>
        <w:ind w:left="708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 xml:space="preserve"> </w:t>
      </w:r>
      <w:r w:rsidR="007712D7">
        <w:rPr>
          <w:rFonts w:eastAsiaTheme="minorEastAsia"/>
          <w:lang w:bidi="en-US"/>
        </w:rPr>
        <w:t>-  usluge promid</w:t>
      </w:r>
      <w:r>
        <w:rPr>
          <w:rFonts w:eastAsiaTheme="minorEastAsia"/>
          <w:lang w:bidi="en-US"/>
        </w:rPr>
        <w:t>žbe i informiranja =883,13 €</w:t>
      </w:r>
      <w:r w:rsidR="007712D7">
        <w:rPr>
          <w:rFonts w:eastAsiaTheme="minorEastAsia"/>
          <w:lang w:bidi="en-US"/>
        </w:rPr>
        <w:t>-</w:t>
      </w:r>
      <w:r w:rsidR="0037293F">
        <w:rPr>
          <w:rFonts w:eastAsiaTheme="minorEastAsia"/>
          <w:lang w:bidi="en-US"/>
        </w:rPr>
        <w:t>odnose s</w:t>
      </w:r>
      <w:r w:rsidR="00A51607">
        <w:rPr>
          <w:rFonts w:eastAsiaTheme="minorEastAsia"/>
          <w:lang w:bidi="en-US"/>
        </w:rPr>
        <w:t>e na promidžbene materijale, vezane uz aktivnosti</w:t>
      </w:r>
      <w:r w:rsidR="0037293F">
        <w:rPr>
          <w:rFonts w:eastAsiaTheme="minorEastAsia"/>
          <w:lang w:bidi="en-US"/>
        </w:rPr>
        <w:t xml:space="preserve"> EU projekt</w:t>
      </w:r>
      <w:r w:rsidR="00A51607">
        <w:rPr>
          <w:rFonts w:eastAsiaTheme="minorEastAsia"/>
          <w:lang w:bidi="en-US"/>
        </w:rPr>
        <w:t>a</w:t>
      </w:r>
      <w:r w:rsidR="0037293F">
        <w:rPr>
          <w:rFonts w:eastAsiaTheme="minorEastAsia"/>
          <w:lang w:bidi="en-US"/>
        </w:rPr>
        <w:t xml:space="preserve"> Gamma,</w:t>
      </w:r>
    </w:p>
    <w:p w:rsidR="007712D7" w:rsidRDefault="007712D7" w:rsidP="0037293F">
      <w:pPr>
        <w:ind w:left="705"/>
        <w:contextualSpacing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- komunalne usluge =</w:t>
      </w:r>
      <w:r w:rsidR="0037293F">
        <w:rPr>
          <w:rFonts w:eastAsiaTheme="minorEastAsia"/>
          <w:lang w:bidi="en-US"/>
        </w:rPr>
        <w:t>3.713,03 €</w:t>
      </w:r>
      <w:r>
        <w:rPr>
          <w:rFonts w:eastAsiaTheme="minorEastAsia"/>
          <w:lang w:bidi="en-US"/>
        </w:rPr>
        <w:t>-</w:t>
      </w:r>
      <w:r w:rsidRPr="0085188A">
        <w:rPr>
          <w:rFonts w:eastAsiaTheme="minorEastAsia"/>
          <w:lang w:bidi="en-US"/>
        </w:rPr>
        <w:t xml:space="preserve"> </w:t>
      </w:r>
      <w:r w:rsidRPr="00B26A18">
        <w:rPr>
          <w:rFonts w:eastAsiaTheme="minorEastAsia"/>
          <w:lang w:bidi="en-US"/>
        </w:rPr>
        <w:t>odnose se na opskrbu vodom, odvoz smeća, ostale</w:t>
      </w:r>
      <w:r w:rsidR="0037293F">
        <w:rPr>
          <w:rFonts w:eastAsiaTheme="minorEastAsia"/>
          <w:lang w:bidi="en-US"/>
        </w:rPr>
        <w:t xml:space="preserve">  </w:t>
      </w:r>
      <w:r w:rsidRPr="00B26A18">
        <w:rPr>
          <w:rFonts w:eastAsiaTheme="minorEastAsia"/>
          <w:lang w:bidi="en-US"/>
        </w:rPr>
        <w:t xml:space="preserve"> </w:t>
      </w:r>
    </w:p>
    <w:p w:rsidR="007712D7" w:rsidRDefault="0037293F" w:rsidP="007712D7">
      <w:pPr>
        <w:ind w:left="705" w:firstLine="60"/>
        <w:contextualSpacing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 xml:space="preserve"> </w:t>
      </w:r>
      <w:r w:rsidR="007712D7" w:rsidRPr="00B26A18">
        <w:rPr>
          <w:rFonts w:eastAsiaTheme="minorEastAsia"/>
          <w:lang w:bidi="en-US"/>
        </w:rPr>
        <w:t>komunalne usluge u zgradi i Sportskoj dvorani, dimn</w:t>
      </w:r>
      <w:r w:rsidR="007712D7">
        <w:rPr>
          <w:rFonts w:eastAsiaTheme="minorEastAsia"/>
          <w:lang w:bidi="en-US"/>
        </w:rPr>
        <w:t xml:space="preserve">jačarske usluge, deratizaciju i </w:t>
      </w:r>
      <w:r>
        <w:rPr>
          <w:rFonts w:eastAsiaTheme="minorEastAsia"/>
          <w:lang w:bidi="en-US"/>
        </w:rPr>
        <w:t xml:space="preserve">  </w:t>
      </w:r>
      <w:r w:rsidR="007712D7">
        <w:rPr>
          <w:rFonts w:eastAsiaTheme="minorEastAsia"/>
          <w:lang w:bidi="en-US"/>
        </w:rPr>
        <w:t>dezinsekciju</w:t>
      </w:r>
      <w:r>
        <w:rPr>
          <w:rFonts w:eastAsiaTheme="minorEastAsia"/>
          <w:lang w:bidi="en-US"/>
        </w:rPr>
        <w:t>,</w:t>
      </w:r>
    </w:p>
    <w:p w:rsidR="007712D7" w:rsidRDefault="007712D7" w:rsidP="007712D7">
      <w:pPr>
        <w:pStyle w:val="Odlomakpopisa"/>
        <w:numPr>
          <w:ilvl w:val="0"/>
          <w:numId w:val="3"/>
        </w:numPr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zakupnine i najamnine =</w:t>
      </w:r>
      <w:r w:rsidR="0037293F">
        <w:rPr>
          <w:rFonts w:eastAsiaTheme="minorEastAsia"/>
          <w:lang w:bidi="en-US"/>
        </w:rPr>
        <w:t>213,81 €</w:t>
      </w:r>
      <w:r>
        <w:rPr>
          <w:rFonts w:eastAsiaTheme="minorEastAsia"/>
          <w:lang w:bidi="en-US"/>
        </w:rPr>
        <w:t>-kupljena je jednogodišnja licenca za antivirusne programe, za zaštitu na računalima</w:t>
      </w:r>
      <w:r w:rsidR="0037293F">
        <w:rPr>
          <w:rFonts w:eastAsiaTheme="minorEastAsia"/>
          <w:lang w:bidi="en-US"/>
        </w:rPr>
        <w:t>,</w:t>
      </w:r>
    </w:p>
    <w:p w:rsidR="007712D7" w:rsidRPr="00B26A18" w:rsidRDefault="007712D7" w:rsidP="007712D7">
      <w:pPr>
        <w:numPr>
          <w:ilvl w:val="0"/>
          <w:numId w:val="3"/>
        </w:numPr>
        <w:contextualSpacing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zdravstvene i veterinarske usluge =</w:t>
      </w:r>
      <w:r w:rsidR="0037293F">
        <w:rPr>
          <w:rFonts w:eastAsiaTheme="minorEastAsia"/>
          <w:lang w:bidi="en-US"/>
        </w:rPr>
        <w:t>1.323,66 €</w:t>
      </w:r>
      <w:r>
        <w:rPr>
          <w:rFonts w:eastAsiaTheme="minorEastAsia"/>
          <w:lang w:bidi="en-US"/>
        </w:rPr>
        <w:t>-</w:t>
      </w:r>
      <w:r w:rsidRPr="0085188A">
        <w:rPr>
          <w:rFonts w:eastAsiaTheme="minorEastAsia"/>
          <w:lang w:bidi="en-US"/>
        </w:rPr>
        <w:t xml:space="preserve"> </w:t>
      </w:r>
      <w:r w:rsidR="0037293F" w:rsidRPr="00B26A18">
        <w:rPr>
          <w:rFonts w:eastAsiaTheme="minorEastAsia"/>
          <w:lang w:bidi="en-US"/>
        </w:rPr>
        <w:t>izvršene su usluge ispitivanja kakvoće vode, oc</w:t>
      </w:r>
      <w:r w:rsidR="0037293F">
        <w:rPr>
          <w:rFonts w:eastAsiaTheme="minorEastAsia"/>
          <w:lang w:bidi="en-US"/>
        </w:rPr>
        <w:t>jena mikrobiološke čistoće,</w:t>
      </w:r>
      <w:r w:rsidR="0037293F" w:rsidRPr="00B26A18">
        <w:rPr>
          <w:rFonts w:eastAsiaTheme="minorEastAsia"/>
          <w:lang w:bidi="en-US"/>
        </w:rPr>
        <w:t xml:space="preserve"> </w:t>
      </w:r>
      <w:r w:rsidR="0037293F">
        <w:rPr>
          <w:rFonts w:eastAsiaTheme="minorEastAsia"/>
          <w:lang w:bidi="en-US"/>
        </w:rPr>
        <w:t>te obvezni sanitarni i sistematski pregledi zaposlenika,</w:t>
      </w:r>
    </w:p>
    <w:p w:rsidR="007712D7" w:rsidRDefault="007712D7" w:rsidP="007712D7">
      <w:pPr>
        <w:pStyle w:val="Odlomakpopisa"/>
        <w:numPr>
          <w:ilvl w:val="0"/>
          <w:numId w:val="3"/>
        </w:numPr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intelektua</w:t>
      </w:r>
      <w:r w:rsidR="0037293F">
        <w:rPr>
          <w:rFonts w:eastAsiaTheme="minorEastAsia"/>
          <w:lang w:bidi="en-US"/>
        </w:rPr>
        <w:t>lne i osobne usluge =</w:t>
      </w:r>
      <w:r w:rsidR="0037293F" w:rsidRPr="008A3C58">
        <w:rPr>
          <w:rFonts w:eastAsiaTheme="minorEastAsia"/>
          <w:lang w:bidi="en-US"/>
        </w:rPr>
        <w:t>687,50 €</w:t>
      </w:r>
      <w:r w:rsidRPr="008A3C58">
        <w:rPr>
          <w:rFonts w:eastAsiaTheme="minorEastAsia"/>
          <w:lang w:bidi="en-US"/>
        </w:rPr>
        <w:t>-</w:t>
      </w:r>
      <w:r>
        <w:rPr>
          <w:rFonts w:eastAsiaTheme="minorEastAsia"/>
          <w:lang w:bidi="en-US"/>
        </w:rPr>
        <w:t xml:space="preserve">izvršene su usluge vezane uz </w:t>
      </w:r>
      <w:r w:rsidR="008A3C58">
        <w:rPr>
          <w:rFonts w:eastAsiaTheme="minorEastAsia"/>
          <w:lang w:bidi="en-US"/>
        </w:rPr>
        <w:t>izradu troškovnika uređenja fasade i idejnog projekta uređenja dvorišta,</w:t>
      </w:r>
    </w:p>
    <w:p w:rsidR="007712D7" w:rsidRPr="008A3C58" w:rsidRDefault="007712D7" w:rsidP="008A3C58">
      <w:pPr>
        <w:numPr>
          <w:ilvl w:val="0"/>
          <w:numId w:val="3"/>
        </w:numPr>
        <w:contextualSpacing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računalne usluge =</w:t>
      </w:r>
      <w:r w:rsidR="008A3C58">
        <w:rPr>
          <w:rFonts w:eastAsiaTheme="minorEastAsia"/>
          <w:lang w:bidi="en-US"/>
        </w:rPr>
        <w:t>2.943,75 €</w:t>
      </w:r>
      <w:r>
        <w:rPr>
          <w:rFonts w:eastAsiaTheme="minorEastAsia"/>
          <w:lang w:bidi="en-US"/>
        </w:rPr>
        <w:t xml:space="preserve">- </w:t>
      </w:r>
      <w:r w:rsidR="008A3C58">
        <w:rPr>
          <w:rFonts w:eastAsiaTheme="minorEastAsia"/>
          <w:lang w:bidi="en-US"/>
        </w:rPr>
        <w:t>izvršene računalne usluge vezane su uz korištenje računalnih programa u uredima i knjižnici te uz usluge tehničke i aplikativne podrške na računalima,</w:t>
      </w:r>
    </w:p>
    <w:p w:rsidR="007712D7" w:rsidRDefault="007712D7" w:rsidP="00BF15EB">
      <w:pPr>
        <w:numPr>
          <w:ilvl w:val="0"/>
          <w:numId w:val="3"/>
        </w:numPr>
        <w:contextualSpacing/>
        <w:jc w:val="both"/>
        <w:rPr>
          <w:rFonts w:eastAsiaTheme="minorEastAsia"/>
          <w:lang w:bidi="en-US"/>
        </w:rPr>
      </w:pPr>
      <w:r w:rsidRPr="008A3C58">
        <w:rPr>
          <w:rFonts w:eastAsiaTheme="minorEastAsia"/>
          <w:lang w:bidi="en-US"/>
        </w:rPr>
        <w:t>ostale usluge =</w:t>
      </w:r>
      <w:r w:rsidR="008A3C58" w:rsidRPr="008A3C58">
        <w:rPr>
          <w:rFonts w:eastAsiaTheme="minorEastAsia"/>
          <w:lang w:bidi="en-US"/>
        </w:rPr>
        <w:t xml:space="preserve">3.542,51 €- </w:t>
      </w:r>
      <w:r w:rsidR="008A3C58" w:rsidRPr="00B26A18">
        <w:rPr>
          <w:rFonts w:eastAsiaTheme="minorEastAsia"/>
          <w:lang w:bidi="en-US"/>
        </w:rPr>
        <w:t>izvršene su usluge</w:t>
      </w:r>
      <w:r w:rsidR="008A3C58">
        <w:rPr>
          <w:rFonts w:eastAsiaTheme="minorEastAsia"/>
          <w:lang w:bidi="en-US"/>
        </w:rPr>
        <w:t>:</w:t>
      </w:r>
      <w:r w:rsidR="008A3C58" w:rsidRPr="00B26A18">
        <w:rPr>
          <w:rFonts w:eastAsiaTheme="minorEastAsia"/>
          <w:lang w:bidi="en-US"/>
        </w:rPr>
        <w:t xml:space="preserve"> vođenja poslova zaštite na radu, </w:t>
      </w:r>
      <w:r w:rsidR="008A3C58">
        <w:rPr>
          <w:rFonts w:eastAsiaTheme="minorEastAsia"/>
          <w:lang w:bidi="en-US"/>
        </w:rPr>
        <w:t>čuvanja imovine u Dvorani</w:t>
      </w:r>
      <w:r w:rsidR="008A3C58" w:rsidRPr="00B26A18">
        <w:rPr>
          <w:rFonts w:eastAsiaTheme="minorEastAsia"/>
          <w:lang w:bidi="en-US"/>
        </w:rPr>
        <w:t>,</w:t>
      </w:r>
      <w:r w:rsidR="008A3C58">
        <w:rPr>
          <w:rFonts w:eastAsiaTheme="minorEastAsia"/>
          <w:lang w:bidi="en-US"/>
        </w:rPr>
        <w:t xml:space="preserve"> nadzora nad DD mjerama te smještaja učenika na natjecanjima izvan otoka,</w:t>
      </w:r>
    </w:p>
    <w:p w:rsidR="006F0C3C" w:rsidRPr="008A3C58" w:rsidRDefault="006F0C3C" w:rsidP="006F0C3C">
      <w:pPr>
        <w:ind w:left="1080"/>
        <w:contextualSpacing/>
        <w:jc w:val="both"/>
        <w:rPr>
          <w:rFonts w:eastAsiaTheme="minorEastAsia"/>
          <w:lang w:bidi="en-US"/>
        </w:rPr>
      </w:pPr>
    </w:p>
    <w:p w:rsidR="007712D7" w:rsidRPr="00113BFD" w:rsidRDefault="007712D7" w:rsidP="007712D7">
      <w:pPr>
        <w:pStyle w:val="Odlomakpopisa"/>
        <w:numPr>
          <w:ilvl w:val="3"/>
          <w:numId w:val="7"/>
        </w:numPr>
        <w:jc w:val="both"/>
        <w:rPr>
          <w:rFonts w:eastAsiaTheme="minorEastAsia"/>
          <w:lang w:bidi="en-US"/>
        </w:rPr>
      </w:pPr>
      <w:r w:rsidRPr="00113BFD">
        <w:rPr>
          <w:rFonts w:eastAsiaTheme="minorEastAsia"/>
          <w:lang w:bidi="en-US"/>
        </w:rPr>
        <w:t xml:space="preserve">Podskupina 324, u iznosu </w:t>
      </w:r>
      <w:r w:rsidR="008A3C58">
        <w:rPr>
          <w:rFonts w:eastAsiaTheme="minorEastAsia"/>
          <w:lang w:bidi="en-US"/>
        </w:rPr>
        <w:t>692,39 €-</w:t>
      </w:r>
      <w:r w:rsidRPr="00113BFD">
        <w:rPr>
          <w:rFonts w:eastAsiaTheme="minorEastAsia"/>
          <w:lang w:bidi="en-US"/>
        </w:rPr>
        <w:t>naknade su učenicima na natjecanjima i smotrama.</w:t>
      </w:r>
    </w:p>
    <w:p w:rsidR="007712D7" w:rsidRPr="00113BFD" w:rsidRDefault="007712D7" w:rsidP="007712D7">
      <w:pPr>
        <w:pStyle w:val="Odlomakpopisa"/>
        <w:ind w:left="1500"/>
        <w:jc w:val="both"/>
        <w:rPr>
          <w:rFonts w:eastAsiaTheme="minorEastAsia"/>
          <w:lang w:bidi="en-US"/>
        </w:rPr>
      </w:pPr>
    </w:p>
    <w:p w:rsidR="007712D7" w:rsidRDefault="006F0C3C" w:rsidP="007712D7">
      <w:pPr>
        <w:ind w:left="720"/>
        <w:jc w:val="both"/>
        <w:rPr>
          <w:rFonts w:eastAsiaTheme="minorEastAsia"/>
          <w:lang w:bidi="en-US"/>
        </w:rPr>
      </w:pPr>
      <w:r>
        <w:t>1.2.1.8</w:t>
      </w:r>
      <w:r w:rsidR="007712D7">
        <w:t xml:space="preserve">. </w:t>
      </w:r>
      <w:r w:rsidR="007712D7" w:rsidRPr="007B1E9C">
        <w:rPr>
          <w:rFonts w:eastAsiaTheme="minorEastAsia"/>
          <w:lang w:bidi="en-US"/>
        </w:rPr>
        <w:t>Podskupina 32</w:t>
      </w:r>
      <w:r w:rsidR="007712D7">
        <w:rPr>
          <w:rFonts w:eastAsiaTheme="minorEastAsia"/>
          <w:lang w:bidi="en-US"/>
        </w:rPr>
        <w:t>9</w:t>
      </w:r>
      <w:r w:rsidR="007712D7" w:rsidRPr="007B1E9C">
        <w:rPr>
          <w:rFonts w:eastAsiaTheme="minorEastAsia"/>
          <w:lang w:bidi="en-US"/>
        </w:rPr>
        <w:t xml:space="preserve">, u iznosu </w:t>
      </w:r>
      <w:r w:rsidR="008A3C58">
        <w:rPr>
          <w:rFonts w:eastAsiaTheme="minorEastAsia"/>
          <w:lang w:bidi="en-US"/>
        </w:rPr>
        <w:t>7.798,67 €</w:t>
      </w:r>
      <w:r w:rsidR="007712D7">
        <w:rPr>
          <w:rFonts w:eastAsiaTheme="minorEastAsia"/>
          <w:lang w:bidi="en-US"/>
        </w:rPr>
        <w:t>, obuhvaća:</w:t>
      </w:r>
    </w:p>
    <w:p w:rsidR="008A3C58" w:rsidRDefault="007712D7" w:rsidP="008A3C58">
      <w:pPr>
        <w:ind w:left="708"/>
        <w:contextualSpacing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-  premije osiguranja =</w:t>
      </w:r>
      <w:r w:rsidR="008A3C58">
        <w:rPr>
          <w:rFonts w:eastAsiaTheme="minorEastAsia"/>
          <w:lang w:bidi="en-US"/>
        </w:rPr>
        <w:t>509,09 €</w:t>
      </w:r>
      <w:r>
        <w:rPr>
          <w:rFonts w:eastAsiaTheme="minorEastAsia"/>
          <w:lang w:bidi="en-US"/>
        </w:rPr>
        <w:t>-</w:t>
      </w:r>
      <w:r w:rsidR="008A3C58">
        <w:rPr>
          <w:rFonts w:eastAsiaTheme="minorEastAsia"/>
          <w:lang w:bidi="en-US"/>
        </w:rPr>
        <w:t>odnosi se na osiguranje Dvorane (Škola plaća 20% prema Sporazumu s Gradom Rabom) te na putno osiguranje, u sklopu međunarodne suradnje,</w:t>
      </w:r>
    </w:p>
    <w:p w:rsidR="00A51607" w:rsidRDefault="008A3C58" w:rsidP="008A3C58">
      <w:pPr>
        <w:numPr>
          <w:ilvl w:val="0"/>
          <w:numId w:val="3"/>
        </w:numPr>
        <w:contextualSpacing/>
        <w:jc w:val="both"/>
        <w:rPr>
          <w:rFonts w:eastAsiaTheme="minorEastAsia"/>
          <w:lang w:bidi="en-US"/>
        </w:rPr>
      </w:pPr>
      <w:r w:rsidRPr="008A3C58">
        <w:rPr>
          <w:rFonts w:eastAsiaTheme="minorEastAsia"/>
          <w:lang w:bidi="en-US"/>
        </w:rPr>
        <w:t xml:space="preserve"> </w:t>
      </w:r>
      <w:r w:rsidR="007712D7" w:rsidRPr="008A3C58">
        <w:rPr>
          <w:rFonts w:eastAsiaTheme="minorEastAsia"/>
          <w:lang w:bidi="en-US"/>
        </w:rPr>
        <w:t>reprezentacija =</w:t>
      </w:r>
      <w:r>
        <w:rPr>
          <w:rFonts w:eastAsiaTheme="minorEastAsia"/>
          <w:lang w:bidi="en-US"/>
        </w:rPr>
        <w:t>2.695,76 €</w:t>
      </w:r>
      <w:r w:rsidR="007712D7" w:rsidRPr="008A3C58">
        <w:rPr>
          <w:rFonts w:eastAsiaTheme="minorEastAsia"/>
          <w:lang w:bidi="en-US"/>
        </w:rPr>
        <w:t>-</w:t>
      </w:r>
      <w:r w:rsidRPr="008A3C58">
        <w:rPr>
          <w:rFonts w:eastAsiaTheme="minorEastAsia"/>
          <w:lang w:bidi="en-US"/>
        </w:rPr>
        <w:t xml:space="preserve"> </w:t>
      </w:r>
      <w:r w:rsidRPr="006426D9">
        <w:rPr>
          <w:rFonts w:eastAsiaTheme="minorEastAsia"/>
          <w:lang w:bidi="en-US"/>
        </w:rPr>
        <w:t xml:space="preserve">vezana uz ugošćavanja poslovnih suradnika </w:t>
      </w:r>
      <w:r w:rsidR="00A51607">
        <w:rPr>
          <w:rFonts w:eastAsiaTheme="minorEastAsia"/>
          <w:lang w:bidi="en-US"/>
        </w:rPr>
        <w:t>kao i</w:t>
      </w:r>
    </w:p>
    <w:p w:rsidR="007712D7" w:rsidRPr="008A3C58" w:rsidRDefault="008A3C58" w:rsidP="00A51607">
      <w:pPr>
        <w:ind w:left="720"/>
        <w:contextualSpacing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sudionika Carnetovog projekta LfE   te Gamma projekta EU, održanih na Rabu,</w:t>
      </w:r>
    </w:p>
    <w:p w:rsidR="007712D7" w:rsidRDefault="007712D7" w:rsidP="007712D7">
      <w:pPr>
        <w:pStyle w:val="Odlomakpopisa"/>
        <w:numPr>
          <w:ilvl w:val="0"/>
          <w:numId w:val="3"/>
        </w:numPr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č</w:t>
      </w:r>
      <w:r w:rsidR="008A3C58">
        <w:rPr>
          <w:rFonts w:eastAsiaTheme="minorEastAsia"/>
          <w:lang w:bidi="en-US"/>
        </w:rPr>
        <w:t>lanarine i norme =198,27 €</w:t>
      </w:r>
      <w:r>
        <w:rPr>
          <w:rFonts w:eastAsiaTheme="minorEastAsia"/>
          <w:lang w:bidi="en-US"/>
        </w:rPr>
        <w:t xml:space="preserve">-odnose se na Udrugu hrvatskih srednjoškolskih </w:t>
      </w:r>
    </w:p>
    <w:p w:rsidR="007712D7" w:rsidRDefault="007712D7" w:rsidP="007712D7">
      <w:pPr>
        <w:ind w:left="720"/>
        <w:jc w:val="both"/>
        <w:rPr>
          <w:rFonts w:eastAsiaTheme="minorEastAsia"/>
          <w:lang w:bidi="en-US"/>
        </w:rPr>
      </w:pPr>
      <w:r w:rsidRPr="007B1E9C">
        <w:rPr>
          <w:rFonts w:eastAsiaTheme="minorEastAsia"/>
          <w:lang w:bidi="en-US"/>
        </w:rPr>
        <w:t>ravnatelja, Zajednicu ugostiteljsko-turističkih škola RH i Hrvatsku udrugu učeničkog zadrugarstva</w:t>
      </w:r>
    </w:p>
    <w:p w:rsidR="007712D7" w:rsidRPr="008A3C58" w:rsidRDefault="007712D7" w:rsidP="008A3C58">
      <w:pPr>
        <w:numPr>
          <w:ilvl w:val="0"/>
          <w:numId w:val="3"/>
        </w:numPr>
        <w:contextualSpacing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lastRenderedPageBreak/>
        <w:t>pristojbe i naknade =</w:t>
      </w:r>
      <w:r w:rsidR="008A3C58">
        <w:rPr>
          <w:rFonts w:eastAsiaTheme="minorEastAsia"/>
          <w:lang w:bidi="en-US"/>
        </w:rPr>
        <w:t>1.929,89 €</w:t>
      </w:r>
      <w:r>
        <w:rPr>
          <w:rFonts w:eastAsiaTheme="minorEastAsia"/>
          <w:lang w:bidi="en-US"/>
        </w:rPr>
        <w:t>-</w:t>
      </w:r>
      <w:r w:rsidR="008A3C58" w:rsidRPr="008A3C58">
        <w:rPr>
          <w:rFonts w:eastAsiaTheme="minorEastAsia"/>
          <w:lang w:bidi="en-US"/>
        </w:rPr>
        <w:t xml:space="preserve"> </w:t>
      </w:r>
      <w:r w:rsidR="008A3C58" w:rsidRPr="006426D9">
        <w:rPr>
          <w:rFonts w:eastAsiaTheme="minorEastAsia"/>
          <w:lang w:bidi="en-US"/>
        </w:rPr>
        <w:t xml:space="preserve">odnose na: novčanu naknadu zbog nezapošljavanja osoba sa invaliditetom, u iznosu do </w:t>
      </w:r>
      <w:r w:rsidR="008A3C58">
        <w:rPr>
          <w:rFonts w:eastAsiaTheme="minorEastAsia"/>
          <w:lang w:bidi="en-US"/>
        </w:rPr>
        <w:t xml:space="preserve">1.664,43 € te </w:t>
      </w:r>
      <w:r w:rsidR="008A3C58" w:rsidRPr="006426D9">
        <w:rPr>
          <w:rFonts w:eastAsiaTheme="minorEastAsia"/>
          <w:lang w:bidi="en-US"/>
        </w:rPr>
        <w:t>na sudske pristojbe vez</w:t>
      </w:r>
      <w:r w:rsidR="008A3C58">
        <w:rPr>
          <w:rFonts w:eastAsiaTheme="minorEastAsia"/>
          <w:lang w:bidi="en-US"/>
        </w:rPr>
        <w:t>ane uz pravomoćne sudske presude</w:t>
      </w:r>
      <w:r w:rsidR="008A3C58" w:rsidRPr="006426D9">
        <w:rPr>
          <w:rFonts w:eastAsiaTheme="minorEastAsia"/>
          <w:lang w:bidi="en-US"/>
        </w:rPr>
        <w:t xml:space="preserve"> u korist zaposlenika, u iznosu od</w:t>
      </w:r>
      <w:r w:rsidR="008A3C58">
        <w:rPr>
          <w:rFonts w:eastAsiaTheme="minorEastAsia"/>
          <w:lang w:bidi="en-US"/>
        </w:rPr>
        <w:t xml:space="preserve"> 265,46 €</w:t>
      </w:r>
      <w:r w:rsidR="008A3C58" w:rsidRPr="006426D9">
        <w:rPr>
          <w:rFonts w:eastAsiaTheme="minorEastAsia"/>
          <w:lang w:bidi="en-US"/>
        </w:rPr>
        <w:t>,</w:t>
      </w:r>
    </w:p>
    <w:p w:rsidR="007712D7" w:rsidRDefault="007712D7" w:rsidP="007712D7">
      <w:pPr>
        <w:numPr>
          <w:ilvl w:val="0"/>
          <w:numId w:val="3"/>
        </w:numPr>
        <w:contextualSpacing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troškovi sudskih postupaka =</w:t>
      </w:r>
      <w:r w:rsidR="008D7861">
        <w:rPr>
          <w:rFonts w:eastAsiaTheme="minorEastAsia"/>
          <w:lang w:bidi="en-US"/>
        </w:rPr>
        <w:t>2.167,10 €</w:t>
      </w:r>
      <w:r>
        <w:rPr>
          <w:rFonts w:eastAsiaTheme="minorEastAsia"/>
          <w:lang w:bidi="en-US"/>
        </w:rPr>
        <w:t>-</w:t>
      </w:r>
      <w:r w:rsidRPr="00B20475">
        <w:rPr>
          <w:rFonts w:eastAsiaTheme="minorEastAsia"/>
          <w:lang w:bidi="en-US"/>
        </w:rPr>
        <w:t xml:space="preserve"> </w:t>
      </w:r>
      <w:r>
        <w:rPr>
          <w:rFonts w:eastAsiaTheme="minorEastAsia"/>
          <w:lang w:bidi="en-US"/>
        </w:rPr>
        <w:t xml:space="preserve">vezani su uz isplate parničkih troškova, </w:t>
      </w:r>
    </w:p>
    <w:p w:rsidR="007712D7" w:rsidRPr="00BD730D" w:rsidRDefault="007712D7" w:rsidP="007712D7">
      <w:pPr>
        <w:ind w:left="720"/>
        <w:contextualSpacing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prema sudskim presudama u korist zaposlenika Škole,</w:t>
      </w:r>
    </w:p>
    <w:p w:rsidR="007712D7" w:rsidRDefault="007712D7" w:rsidP="007712D7">
      <w:pPr>
        <w:numPr>
          <w:ilvl w:val="0"/>
          <w:numId w:val="3"/>
        </w:numPr>
        <w:contextualSpacing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ostali nespomenuti</w:t>
      </w:r>
      <w:r w:rsidR="008D7861">
        <w:rPr>
          <w:rFonts w:eastAsiaTheme="minorEastAsia"/>
          <w:lang w:bidi="en-US"/>
        </w:rPr>
        <w:t xml:space="preserve"> rashodi poslovanja =298,56 €</w:t>
      </w:r>
      <w:r>
        <w:rPr>
          <w:rFonts w:eastAsiaTheme="minorEastAsia"/>
          <w:lang w:bidi="en-US"/>
        </w:rPr>
        <w:t>-</w:t>
      </w:r>
      <w:r w:rsidRPr="00B20475">
        <w:rPr>
          <w:rFonts w:eastAsiaTheme="minorEastAsia"/>
          <w:lang w:bidi="en-US"/>
        </w:rPr>
        <w:t xml:space="preserve"> </w:t>
      </w:r>
      <w:r w:rsidRPr="00B26A18">
        <w:rPr>
          <w:rFonts w:eastAsiaTheme="minorEastAsia"/>
          <w:lang w:bidi="en-US"/>
        </w:rPr>
        <w:t xml:space="preserve">uglavnom </w:t>
      </w:r>
      <w:r>
        <w:rPr>
          <w:rFonts w:eastAsiaTheme="minorEastAsia"/>
          <w:lang w:bidi="en-US"/>
        </w:rPr>
        <w:t xml:space="preserve">su </w:t>
      </w:r>
      <w:r w:rsidRPr="00B26A18">
        <w:rPr>
          <w:rFonts w:eastAsiaTheme="minorEastAsia"/>
          <w:lang w:bidi="en-US"/>
        </w:rPr>
        <w:t xml:space="preserve">kupljeni </w:t>
      </w:r>
      <w:r>
        <w:rPr>
          <w:rFonts w:eastAsiaTheme="minorEastAsia"/>
          <w:lang w:bidi="en-US"/>
        </w:rPr>
        <w:t xml:space="preserve">vijenci </w:t>
      </w:r>
    </w:p>
    <w:p w:rsidR="007712D7" w:rsidRDefault="007712D7" w:rsidP="007712D7">
      <w:pPr>
        <w:ind w:left="720"/>
        <w:contextualSpacing/>
        <w:jc w:val="both"/>
        <w:rPr>
          <w:rFonts w:eastAsiaTheme="minorEastAsia"/>
          <w:lang w:bidi="en-US"/>
        </w:rPr>
      </w:pPr>
      <w:r w:rsidRPr="00B20475">
        <w:rPr>
          <w:rFonts w:eastAsiaTheme="minorEastAsia"/>
          <w:lang w:bidi="en-US"/>
        </w:rPr>
        <w:t>i cvijeće te obnovljene pretplate za poslovne certifikate FINA-e.</w:t>
      </w:r>
    </w:p>
    <w:p w:rsidR="007712D7" w:rsidRPr="00B20475" w:rsidRDefault="007712D7" w:rsidP="007712D7">
      <w:pPr>
        <w:ind w:left="720"/>
        <w:contextualSpacing/>
        <w:jc w:val="both"/>
        <w:rPr>
          <w:rFonts w:eastAsiaTheme="minorEastAsia"/>
          <w:lang w:bidi="en-US"/>
        </w:rPr>
      </w:pPr>
    </w:p>
    <w:p w:rsidR="007712D7" w:rsidRDefault="006F0C3C" w:rsidP="006F0C3C">
      <w:pPr>
        <w:ind w:firstLine="708"/>
        <w:jc w:val="both"/>
        <w:rPr>
          <w:rFonts w:eastAsiaTheme="minorEastAsia"/>
          <w:lang w:bidi="en-US"/>
        </w:rPr>
      </w:pPr>
      <w:r>
        <w:t>1</w:t>
      </w:r>
      <w:r w:rsidR="00E42FBF">
        <w:t>.2.1.</w:t>
      </w:r>
      <w:r>
        <w:t>9</w:t>
      </w:r>
      <w:r w:rsidR="00E42FBF">
        <w:t>.</w:t>
      </w:r>
      <w:r w:rsidR="007712D7">
        <w:t xml:space="preserve"> </w:t>
      </w:r>
      <w:r w:rsidR="007712D7">
        <w:rPr>
          <w:rFonts w:eastAsiaTheme="minorEastAsia"/>
          <w:lang w:bidi="en-US"/>
        </w:rPr>
        <w:t>Podskupina 343</w:t>
      </w:r>
      <w:r w:rsidR="007712D7" w:rsidRPr="007B1E9C">
        <w:rPr>
          <w:rFonts w:eastAsiaTheme="minorEastAsia"/>
          <w:lang w:bidi="en-US"/>
        </w:rPr>
        <w:t xml:space="preserve">, u iznosu </w:t>
      </w:r>
      <w:r w:rsidR="00E42FBF">
        <w:rPr>
          <w:rFonts w:eastAsiaTheme="minorEastAsia"/>
          <w:lang w:bidi="en-US"/>
        </w:rPr>
        <w:t>2.532,06 €</w:t>
      </w:r>
      <w:r w:rsidR="007712D7">
        <w:rPr>
          <w:rFonts w:eastAsiaTheme="minorEastAsia"/>
          <w:lang w:bidi="en-US"/>
        </w:rPr>
        <w:t>, obuhvaća:</w:t>
      </w:r>
    </w:p>
    <w:p w:rsidR="007712D7" w:rsidRDefault="00E42FBF" w:rsidP="00E42FBF">
      <w:pPr>
        <w:ind w:left="708"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-</w:t>
      </w:r>
      <w:r>
        <w:rPr>
          <w:rFonts w:eastAsiaTheme="minorEastAsia"/>
          <w:lang w:bidi="en-US"/>
        </w:rPr>
        <w:tab/>
      </w:r>
      <w:r w:rsidR="007712D7" w:rsidRPr="00E42FBF">
        <w:rPr>
          <w:rFonts w:eastAsiaTheme="minorEastAsia"/>
          <w:lang w:bidi="en-US"/>
        </w:rPr>
        <w:t>bankarske usluge i uslu</w:t>
      </w:r>
      <w:r w:rsidRPr="00E42FBF">
        <w:rPr>
          <w:rFonts w:eastAsiaTheme="minorEastAsia"/>
          <w:lang w:bidi="en-US"/>
        </w:rPr>
        <w:t>ge platnog  prometa =473,71 €- Financijski rashodi su manji u odnosu na prošlu godinu i obuhvaćanju:</w:t>
      </w:r>
      <w:r>
        <w:rPr>
          <w:rFonts w:eastAsiaTheme="minorEastAsia"/>
          <w:lang w:bidi="en-US"/>
        </w:rPr>
        <w:t xml:space="preserve"> usluge platnog prometa te bankarske usluge, koje su </w:t>
      </w:r>
      <w:r w:rsidRPr="00274852">
        <w:rPr>
          <w:rFonts w:eastAsiaTheme="minorEastAsia"/>
          <w:lang w:bidi="en-US"/>
        </w:rPr>
        <w:t>vezane uz broj transakcija tijekom mjeseca,</w:t>
      </w:r>
    </w:p>
    <w:p w:rsidR="007712D7" w:rsidRDefault="007712D7" w:rsidP="007712D7">
      <w:pPr>
        <w:pStyle w:val="Odlomakpopisa"/>
        <w:numPr>
          <w:ilvl w:val="0"/>
          <w:numId w:val="3"/>
        </w:numPr>
        <w:jc w:val="both"/>
        <w:rPr>
          <w:rFonts w:eastAsiaTheme="minorEastAsia"/>
          <w:lang w:bidi="en-US"/>
        </w:rPr>
      </w:pPr>
      <w:r w:rsidRPr="00B20475">
        <w:rPr>
          <w:rFonts w:eastAsiaTheme="minorEastAsia"/>
          <w:lang w:bidi="en-US"/>
        </w:rPr>
        <w:t>z</w:t>
      </w:r>
      <w:r w:rsidR="00E42FBF">
        <w:rPr>
          <w:rFonts w:eastAsiaTheme="minorEastAsia"/>
          <w:lang w:bidi="en-US"/>
        </w:rPr>
        <w:t>atezne kamate =2.058,35 €</w:t>
      </w:r>
      <w:r w:rsidRPr="00B20475">
        <w:rPr>
          <w:rFonts w:eastAsiaTheme="minorEastAsia"/>
          <w:lang w:bidi="en-US"/>
        </w:rPr>
        <w:t xml:space="preserve">- vezane su uz isplate kamata na neto, poreze, </w:t>
      </w:r>
    </w:p>
    <w:p w:rsidR="007712D7" w:rsidRDefault="007712D7" w:rsidP="007712D7">
      <w:pPr>
        <w:ind w:left="720"/>
        <w:jc w:val="both"/>
        <w:rPr>
          <w:rFonts w:eastAsiaTheme="minorEastAsia"/>
          <w:lang w:bidi="en-US"/>
        </w:rPr>
      </w:pPr>
      <w:r w:rsidRPr="00B20475">
        <w:rPr>
          <w:rFonts w:eastAsiaTheme="minorEastAsia"/>
          <w:lang w:bidi="en-US"/>
        </w:rPr>
        <w:t>doprinose i parnične troškove, temeljem sudskih presuda u k</w:t>
      </w:r>
      <w:r>
        <w:rPr>
          <w:rFonts w:eastAsiaTheme="minorEastAsia"/>
          <w:lang w:bidi="en-US"/>
        </w:rPr>
        <w:t>orist zaposlenika</w:t>
      </w:r>
      <w:r w:rsidR="00E876E7">
        <w:rPr>
          <w:rFonts w:eastAsiaTheme="minorEastAsia"/>
          <w:lang w:bidi="en-US"/>
        </w:rPr>
        <w:t>.</w:t>
      </w:r>
    </w:p>
    <w:p w:rsidR="007712D7" w:rsidRDefault="007712D7" w:rsidP="007712D7">
      <w:pPr>
        <w:ind w:left="720"/>
        <w:jc w:val="both"/>
        <w:rPr>
          <w:rFonts w:eastAsiaTheme="minorEastAsia"/>
          <w:lang w:bidi="en-US"/>
        </w:rPr>
      </w:pPr>
    </w:p>
    <w:p w:rsidR="00E42FBF" w:rsidRDefault="006F0C3C" w:rsidP="00E42FBF">
      <w:pPr>
        <w:ind w:left="708"/>
        <w:jc w:val="both"/>
        <w:rPr>
          <w:rFonts w:eastAsiaTheme="minorEastAsia"/>
          <w:lang w:bidi="en-US"/>
        </w:rPr>
      </w:pPr>
      <w:r>
        <w:t>1</w:t>
      </w:r>
      <w:r w:rsidR="00E42FBF">
        <w:t>.2.1.</w:t>
      </w:r>
      <w:r>
        <w:t>10.</w:t>
      </w:r>
      <w:r w:rsidR="007712D7">
        <w:t xml:space="preserve"> </w:t>
      </w:r>
      <w:r w:rsidR="007712D7" w:rsidRPr="006C5249">
        <w:rPr>
          <w:rFonts w:eastAsiaTheme="minorEastAsia"/>
          <w:lang w:bidi="en-US"/>
        </w:rPr>
        <w:t>Pods</w:t>
      </w:r>
      <w:r w:rsidR="00E42FBF">
        <w:rPr>
          <w:rFonts w:eastAsiaTheme="minorEastAsia"/>
          <w:lang w:bidi="en-US"/>
        </w:rPr>
        <w:t>kupina 372, u iznosu 100,00€-</w:t>
      </w:r>
      <w:r w:rsidR="007712D7" w:rsidRPr="006C5249">
        <w:rPr>
          <w:rFonts w:eastAsiaTheme="minorEastAsia"/>
          <w:lang w:bidi="en-US"/>
        </w:rPr>
        <w:t xml:space="preserve"> odnose se na nabavljene uloške za učenice, temeljem potpisanog Ugovora s nadležnim proračunom u Županiji.</w:t>
      </w:r>
    </w:p>
    <w:p w:rsidR="00E42FBF" w:rsidRDefault="00E42FBF" w:rsidP="00E42FBF">
      <w:pPr>
        <w:ind w:left="708"/>
        <w:jc w:val="both"/>
        <w:rPr>
          <w:rFonts w:eastAsiaTheme="minorEastAsia"/>
          <w:lang w:bidi="en-US"/>
        </w:rPr>
      </w:pPr>
    </w:p>
    <w:p w:rsidR="00E42FBF" w:rsidRPr="00E42FBF" w:rsidRDefault="006F0C3C" w:rsidP="00E42FBF">
      <w:pPr>
        <w:ind w:left="708"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1</w:t>
      </w:r>
      <w:r w:rsidR="00E42FBF" w:rsidRPr="00E42FBF">
        <w:rPr>
          <w:rFonts w:eastAsiaTheme="minorEastAsia"/>
          <w:lang w:bidi="en-US"/>
        </w:rPr>
        <w:t>.2.1.</w:t>
      </w:r>
      <w:r>
        <w:rPr>
          <w:rFonts w:eastAsiaTheme="minorEastAsia"/>
          <w:lang w:bidi="en-US"/>
        </w:rPr>
        <w:t>11</w:t>
      </w:r>
      <w:r w:rsidR="00E42FBF" w:rsidRPr="00E42FBF">
        <w:rPr>
          <w:rFonts w:eastAsiaTheme="minorEastAsia"/>
          <w:lang w:bidi="en-US"/>
        </w:rPr>
        <w:t xml:space="preserve">. Podskupina 381, u iznosu od 371,01 €- odnose se na nabavu higijenskih menstrualnih potrepština za učenice, temeljem Odluke </w:t>
      </w:r>
      <w:r w:rsidR="00E42FBF" w:rsidRPr="00E42FBF">
        <w:rPr>
          <w:rFonts w:eastAsiaTheme="minorEastAsia"/>
          <w:color w:val="000000"/>
        </w:rPr>
        <w:t>Ministarstva rada, mirovinskog sustava, obitelji i socijalne politike.</w:t>
      </w:r>
    </w:p>
    <w:p w:rsidR="007712D7" w:rsidRDefault="007712D7" w:rsidP="00662FD9">
      <w:pPr>
        <w:jc w:val="both"/>
        <w:rPr>
          <w:rFonts w:eastAsiaTheme="minorEastAsia"/>
          <w:lang w:bidi="en-US"/>
        </w:rPr>
      </w:pPr>
    </w:p>
    <w:p w:rsidR="007712D7" w:rsidRDefault="007712D7" w:rsidP="007712D7">
      <w:pPr>
        <w:pStyle w:val="Odlomakpopisa"/>
        <w:numPr>
          <w:ilvl w:val="2"/>
          <w:numId w:val="2"/>
        </w:numPr>
        <w:jc w:val="both"/>
        <w:rPr>
          <w:rFonts w:eastAsiaTheme="minorEastAsia"/>
          <w:lang w:bidi="en-US"/>
        </w:rPr>
      </w:pPr>
      <w:r w:rsidRPr="00554142">
        <w:rPr>
          <w:rFonts w:eastAsiaTheme="minorEastAsia"/>
          <w:b/>
          <w:lang w:bidi="en-US"/>
        </w:rPr>
        <w:t>Rashode za nabavu nefinancijsk</w:t>
      </w:r>
      <w:r w:rsidR="001F4F2A">
        <w:rPr>
          <w:rFonts w:eastAsiaTheme="minorEastAsia"/>
          <w:b/>
          <w:lang w:bidi="en-US"/>
        </w:rPr>
        <w:t>e imovine, u iznosu 19.560,63 €</w:t>
      </w:r>
      <w:r>
        <w:rPr>
          <w:rFonts w:eastAsiaTheme="minorEastAsia"/>
          <w:lang w:bidi="en-US"/>
        </w:rPr>
        <w:t>:</w:t>
      </w:r>
    </w:p>
    <w:p w:rsidR="007712D7" w:rsidRDefault="007712D7" w:rsidP="007712D7">
      <w:pPr>
        <w:pStyle w:val="Odlomakpopisa"/>
        <w:numPr>
          <w:ilvl w:val="3"/>
          <w:numId w:val="2"/>
        </w:numPr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 xml:space="preserve"> Podsk</w:t>
      </w:r>
      <w:r w:rsidR="001F4F2A">
        <w:rPr>
          <w:rFonts w:eastAsiaTheme="minorEastAsia"/>
          <w:lang w:bidi="en-US"/>
        </w:rPr>
        <w:t>upina 422, u iznosu 18.724,47</w:t>
      </w:r>
      <w:r>
        <w:rPr>
          <w:rFonts w:eastAsiaTheme="minorEastAsia"/>
          <w:lang w:bidi="en-US"/>
        </w:rPr>
        <w:t xml:space="preserve"> odnosi se na:</w:t>
      </w:r>
    </w:p>
    <w:p w:rsidR="001F4F2A" w:rsidRDefault="001F4F2A" w:rsidP="001F4F2A">
      <w:pPr>
        <w:pStyle w:val="Odlomakpopisa"/>
        <w:numPr>
          <w:ilvl w:val="0"/>
          <w:numId w:val="3"/>
        </w:numPr>
        <w:jc w:val="both"/>
        <w:rPr>
          <w:rFonts w:eastAsiaTheme="minorEastAsia"/>
          <w:lang w:bidi="en-US"/>
        </w:rPr>
      </w:pPr>
      <w:r w:rsidRPr="00F833D6">
        <w:rPr>
          <w:rFonts w:eastAsiaTheme="minorEastAsia"/>
          <w:lang w:bidi="en-US"/>
        </w:rPr>
        <w:t>nabavu računalne opreme,</w:t>
      </w:r>
      <w:r>
        <w:rPr>
          <w:rFonts w:eastAsiaTheme="minorEastAsia"/>
          <w:lang w:bidi="en-US"/>
        </w:rPr>
        <w:t xml:space="preserve"> za izvođenje nastave,</w:t>
      </w:r>
      <w:r w:rsidRPr="00F833D6">
        <w:rPr>
          <w:rFonts w:eastAsiaTheme="minorEastAsia"/>
          <w:lang w:bidi="en-US"/>
        </w:rPr>
        <w:t xml:space="preserve"> u iznosu od 18.632,89 €, </w:t>
      </w:r>
      <w:r>
        <w:rPr>
          <w:rFonts w:eastAsiaTheme="minorEastAsia"/>
          <w:lang w:bidi="en-US"/>
        </w:rPr>
        <w:t>sve iz Carnetovog EU projekta LfE.</w:t>
      </w:r>
    </w:p>
    <w:p w:rsidR="001F4F2A" w:rsidRPr="00F833D6" w:rsidRDefault="001F4F2A" w:rsidP="001F4F2A">
      <w:pPr>
        <w:pStyle w:val="Odlomakpopisa"/>
        <w:numPr>
          <w:ilvl w:val="0"/>
          <w:numId w:val="3"/>
        </w:numPr>
        <w:jc w:val="both"/>
        <w:rPr>
          <w:rFonts w:eastAsiaTheme="minorEastAsia"/>
          <w:lang w:bidi="en-US"/>
        </w:rPr>
      </w:pPr>
      <w:r w:rsidRPr="00F833D6">
        <w:rPr>
          <w:rFonts w:eastAsiaTheme="minorEastAsia"/>
          <w:lang w:bidi="en-US"/>
        </w:rPr>
        <w:t>nabavu mikrovalne pećnice, u iznosu od 91,58 €,</w:t>
      </w:r>
    </w:p>
    <w:p w:rsidR="007712D7" w:rsidRPr="00A524EB" w:rsidRDefault="007712D7" w:rsidP="007712D7">
      <w:pPr>
        <w:ind w:left="720"/>
        <w:jc w:val="both"/>
        <w:rPr>
          <w:rFonts w:eastAsiaTheme="minorEastAsia"/>
          <w:lang w:bidi="en-US"/>
        </w:rPr>
      </w:pPr>
    </w:p>
    <w:p w:rsidR="007712D7" w:rsidRDefault="007712D7" w:rsidP="007712D7">
      <w:pPr>
        <w:pStyle w:val="Odlomakpopisa"/>
        <w:numPr>
          <w:ilvl w:val="3"/>
          <w:numId w:val="2"/>
        </w:numPr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 xml:space="preserve"> Pods</w:t>
      </w:r>
      <w:r w:rsidR="001F4F2A">
        <w:rPr>
          <w:rFonts w:eastAsiaTheme="minorEastAsia"/>
          <w:lang w:bidi="en-US"/>
        </w:rPr>
        <w:t>kupina 424, u iznosu 836,16 €</w:t>
      </w:r>
      <w:r>
        <w:rPr>
          <w:rFonts w:eastAsiaTheme="minorEastAsia"/>
          <w:lang w:bidi="en-US"/>
        </w:rPr>
        <w:t xml:space="preserve">, odnosi se na nabavu knjiga u školskoj </w:t>
      </w:r>
    </w:p>
    <w:p w:rsidR="007712D7" w:rsidRDefault="007712D7" w:rsidP="007712D7">
      <w:pPr>
        <w:ind w:left="708"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k</w:t>
      </w:r>
      <w:r w:rsidRPr="000257D1">
        <w:rPr>
          <w:rFonts w:eastAsiaTheme="minorEastAsia"/>
          <w:lang w:bidi="en-US"/>
        </w:rPr>
        <w:t>njižnici</w:t>
      </w:r>
      <w:r>
        <w:rPr>
          <w:rFonts w:eastAsiaTheme="minorEastAsia"/>
          <w:lang w:bidi="en-US"/>
        </w:rPr>
        <w:t>.</w:t>
      </w:r>
    </w:p>
    <w:p w:rsidR="007712D7" w:rsidRDefault="007712D7" w:rsidP="007712D7">
      <w:pPr>
        <w:ind w:left="720"/>
        <w:jc w:val="both"/>
        <w:rPr>
          <w:rFonts w:eastAsiaTheme="minorEastAsia"/>
          <w:lang w:bidi="en-US"/>
        </w:rPr>
      </w:pPr>
    </w:p>
    <w:p w:rsidR="007712D7" w:rsidRPr="00554142" w:rsidRDefault="007712D7" w:rsidP="007712D7">
      <w:pPr>
        <w:pStyle w:val="Odlomakpopisa"/>
        <w:numPr>
          <w:ilvl w:val="0"/>
          <w:numId w:val="2"/>
        </w:numPr>
        <w:jc w:val="both"/>
        <w:rPr>
          <w:rFonts w:eastAsiaTheme="minorEastAsia"/>
          <w:b/>
          <w:lang w:bidi="en-US"/>
        </w:rPr>
      </w:pPr>
      <w:r w:rsidRPr="00554142">
        <w:rPr>
          <w:rFonts w:eastAsiaTheme="minorEastAsia"/>
          <w:b/>
          <w:lang w:bidi="en-US"/>
        </w:rPr>
        <w:t xml:space="preserve">Prijenos sredstava iz prethodne godine i </w:t>
      </w:r>
      <w:r>
        <w:rPr>
          <w:rFonts w:eastAsiaTheme="minorEastAsia"/>
          <w:b/>
          <w:lang w:bidi="en-US"/>
        </w:rPr>
        <w:t xml:space="preserve">prijenos sredstava </w:t>
      </w:r>
      <w:r w:rsidRPr="00554142">
        <w:rPr>
          <w:rFonts w:eastAsiaTheme="minorEastAsia"/>
          <w:b/>
          <w:lang w:bidi="en-US"/>
        </w:rPr>
        <w:t>u sljedeću godinu:</w:t>
      </w:r>
    </w:p>
    <w:p w:rsidR="007712D7" w:rsidRDefault="007712D7" w:rsidP="007712D7">
      <w:pPr>
        <w:ind w:left="708"/>
        <w:jc w:val="both"/>
        <w:rPr>
          <w:rFonts w:eastAsiaTheme="minorEastAsia"/>
          <w:lang w:bidi="en-US"/>
        </w:rPr>
      </w:pPr>
    </w:p>
    <w:p w:rsidR="007712D7" w:rsidRPr="00F706BF" w:rsidRDefault="007712D7" w:rsidP="007712D7">
      <w:pPr>
        <w:pStyle w:val="Odlomakpopisa"/>
        <w:numPr>
          <w:ilvl w:val="1"/>
          <w:numId w:val="2"/>
        </w:numPr>
        <w:jc w:val="both"/>
        <w:rPr>
          <w:rFonts w:eastAsiaTheme="minorEastAsia"/>
          <w:lang w:bidi="en-US"/>
        </w:rPr>
      </w:pPr>
      <w:r w:rsidRPr="00F706BF">
        <w:rPr>
          <w:rFonts w:eastAsiaTheme="minorEastAsia"/>
          <w:lang w:bidi="en-US"/>
        </w:rPr>
        <w:t xml:space="preserve"> Manjak prihoda i primitaka za navedeno razdoblje iznosi</w:t>
      </w:r>
      <w:r w:rsidRPr="00F706BF">
        <w:rPr>
          <w:rFonts w:eastAsiaTheme="minorEastAsia"/>
          <w:lang w:bidi="en-US"/>
        </w:rPr>
        <w:tab/>
        <w:t xml:space="preserve">=     </w:t>
      </w:r>
      <w:r w:rsidR="001F4F2A">
        <w:rPr>
          <w:rFonts w:eastAsiaTheme="minorEastAsia"/>
          <w:lang w:bidi="en-US"/>
        </w:rPr>
        <w:t>13.207,03 €</w:t>
      </w:r>
    </w:p>
    <w:p w:rsidR="007712D7" w:rsidRPr="00F521F3" w:rsidRDefault="007712D7" w:rsidP="007712D7">
      <w:pPr>
        <w:ind w:firstLine="708"/>
        <w:jc w:val="both"/>
        <w:rPr>
          <w:rFonts w:eastAsiaTheme="minorEastAsia"/>
          <w:lang w:bidi="en-US"/>
        </w:rPr>
      </w:pPr>
    </w:p>
    <w:p w:rsidR="007712D7" w:rsidRPr="006F0C3C" w:rsidRDefault="007712D7" w:rsidP="006F0C3C">
      <w:pPr>
        <w:pStyle w:val="Odlomakpopisa"/>
        <w:numPr>
          <w:ilvl w:val="1"/>
          <w:numId w:val="2"/>
        </w:numPr>
        <w:jc w:val="both"/>
        <w:rPr>
          <w:rFonts w:eastAsiaTheme="minorEastAsia"/>
          <w:lang w:bidi="en-US"/>
        </w:rPr>
      </w:pPr>
      <w:r w:rsidRPr="006F0C3C">
        <w:rPr>
          <w:rFonts w:eastAsiaTheme="minorEastAsia"/>
          <w:lang w:bidi="en-US"/>
        </w:rPr>
        <w:t xml:space="preserve"> Preneseni višak </w:t>
      </w:r>
      <w:r w:rsidR="001F4F2A" w:rsidRPr="006F0C3C">
        <w:rPr>
          <w:rFonts w:eastAsiaTheme="minorEastAsia"/>
          <w:lang w:bidi="en-US"/>
        </w:rPr>
        <w:t>prihoda i primitaka iz 2022</w:t>
      </w:r>
      <w:r w:rsidRPr="006F0C3C">
        <w:rPr>
          <w:rFonts w:eastAsiaTheme="minorEastAsia"/>
          <w:lang w:bidi="en-US"/>
        </w:rPr>
        <w:t xml:space="preserve">. godine iznosio je=    </w:t>
      </w:r>
      <w:r w:rsidR="001F4F2A" w:rsidRPr="006F0C3C">
        <w:rPr>
          <w:rFonts w:eastAsiaTheme="minorEastAsia"/>
          <w:lang w:bidi="en-US"/>
        </w:rPr>
        <w:t>17.010,98 €</w:t>
      </w:r>
      <w:r w:rsidRPr="006F0C3C">
        <w:rPr>
          <w:rFonts w:eastAsiaTheme="minorEastAsia"/>
          <w:lang w:bidi="en-US"/>
        </w:rPr>
        <w:t xml:space="preserve"> </w:t>
      </w:r>
    </w:p>
    <w:p w:rsidR="007712D7" w:rsidRDefault="007712D7" w:rsidP="007712D7">
      <w:pPr>
        <w:ind w:left="708"/>
        <w:jc w:val="both"/>
        <w:rPr>
          <w:rFonts w:eastAsiaTheme="minorEastAsia"/>
          <w:lang w:bidi="en-US"/>
        </w:rPr>
      </w:pPr>
    </w:p>
    <w:p w:rsidR="001F4F2A" w:rsidRDefault="001F4F2A" w:rsidP="001F4F2A">
      <w:pPr>
        <w:ind w:left="708"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 xml:space="preserve">Prenesenim viškom prihoda iz 2022. godine podmirio se je manjak prihoda u 2023. godini, u ukupnom iznosu od 16.263,47 €. </w:t>
      </w:r>
    </w:p>
    <w:p w:rsidR="001F4F2A" w:rsidRDefault="001F4F2A" w:rsidP="001F4F2A">
      <w:pPr>
        <w:ind w:left="708"/>
        <w:jc w:val="both"/>
      </w:pPr>
      <w:r>
        <w:t xml:space="preserve">Ostatak prenesenog viška prihoda poslovanja iz 2022. godini iznosi </w:t>
      </w:r>
      <w:r>
        <w:rPr>
          <w:b/>
        </w:rPr>
        <w:t>747,51 €</w:t>
      </w:r>
      <w:r>
        <w:t xml:space="preserve"> i utrošit će se za utvrđene namjene u 2024. godini.</w:t>
      </w:r>
    </w:p>
    <w:p w:rsidR="001F4F2A" w:rsidRDefault="001F4F2A" w:rsidP="001F4F2A">
      <w:pPr>
        <w:ind w:left="708"/>
        <w:jc w:val="both"/>
      </w:pPr>
    </w:p>
    <w:p w:rsidR="001F4F2A" w:rsidRDefault="001F4F2A" w:rsidP="001F4F2A">
      <w:pPr>
        <w:ind w:left="708"/>
        <w:jc w:val="both"/>
      </w:pPr>
      <w:r>
        <w:t>Viškom prihoda poslovanja u 2023. godini, dijelom se je podmirio manjak prihoda od nefinancijske imovine u 2023. godini, u iznosu od 301,38 € pa će se prebijanje viškova/manjkova izvršiti u 2024. godini.</w:t>
      </w:r>
    </w:p>
    <w:p w:rsidR="001F4F2A" w:rsidRDefault="001F4F2A" w:rsidP="001F4F2A">
      <w:pPr>
        <w:ind w:left="708"/>
        <w:jc w:val="both"/>
      </w:pPr>
      <w:r>
        <w:t xml:space="preserve">Ostatak viška prihoda poslovanja iz 2023. godine iznosi  </w:t>
      </w:r>
      <w:r>
        <w:rPr>
          <w:b/>
        </w:rPr>
        <w:t>3.056,44 €</w:t>
      </w:r>
      <w:r>
        <w:t xml:space="preserve"> i utrošit će se za utvrđene namjene u 2024. godini.</w:t>
      </w:r>
    </w:p>
    <w:p w:rsidR="007712D7" w:rsidRDefault="007712D7" w:rsidP="007712D7">
      <w:pPr>
        <w:ind w:left="708"/>
        <w:jc w:val="both"/>
      </w:pPr>
    </w:p>
    <w:p w:rsidR="001F4F2A" w:rsidRPr="0032568A" w:rsidRDefault="006F0C3C" w:rsidP="006F0C3C">
      <w:pPr>
        <w:ind w:left="708"/>
        <w:jc w:val="both"/>
        <w:rPr>
          <w:rFonts w:eastAsiaTheme="minorEastAsia"/>
          <w:b/>
          <w:lang w:bidi="en-US"/>
        </w:rPr>
      </w:pPr>
      <w:r w:rsidRPr="006F0C3C">
        <w:rPr>
          <w:rFonts w:eastAsiaTheme="minorEastAsia"/>
          <w:b/>
          <w:lang w:bidi="en-US"/>
        </w:rPr>
        <w:t>2</w:t>
      </w:r>
      <w:r w:rsidR="007712D7" w:rsidRPr="006F0C3C">
        <w:rPr>
          <w:rFonts w:eastAsiaTheme="minorEastAsia"/>
          <w:b/>
          <w:lang w:bidi="en-US"/>
        </w:rPr>
        <w:t>.3</w:t>
      </w:r>
      <w:r w:rsidR="007712D7" w:rsidRPr="00554142">
        <w:rPr>
          <w:rFonts w:eastAsiaTheme="minorEastAsia"/>
          <w:lang w:bidi="en-US"/>
        </w:rPr>
        <w:t>.</w:t>
      </w:r>
      <w:r w:rsidR="007712D7" w:rsidRPr="007417F1">
        <w:rPr>
          <w:rFonts w:eastAsiaTheme="minorEastAsia"/>
          <w:b/>
          <w:lang w:bidi="en-US"/>
        </w:rPr>
        <w:t xml:space="preserve"> </w:t>
      </w:r>
      <w:r w:rsidR="001F4F2A" w:rsidRPr="007417F1">
        <w:rPr>
          <w:rFonts w:eastAsiaTheme="minorEastAsia"/>
          <w:b/>
          <w:lang w:bidi="en-US"/>
        </w:rPr>
        <w:t>Ukupni višak prihoda i primitaka, na dan 31.12.202</w:t>
      </w:r>
      <w:r w:rsidR="001F4F2A">
        <w:rPr>
          <w:rFonts w:eastAsiaTheme="minorEastAsia"/>
          <w:b/>
          <w:lang w:bidi="en-US"/>
        </w:rPr>
        <w:t>3</w:t>
      </w:r>
      <w:r w:rsidR="001F4F2A" w:rsidRPr="007417F1">
        <w:rPr>
          <w:rFonts w:eastAsiaTheme="minorEastAsia"/>
          <w:b/>
          <w:lang w:bidi="en-US"/>
        </w:rPr>
        <w:t>.,</w:t>
      </w:r>
      <w:r w:rsidR="001F4F2A">
        <w:rPr>
          <w:rFonts w:eastAsiaTheme="minorEastAsia"/>
          <w:b/>
          <w:lang w:bidi="en-US"/>
        </w:rPr>
        <w:t xml:space="preserve"> </w:t>
      </w:r>
      <w:r w:rsidR="001F4F2A" w:rsidRPr="007417F1">
        <w:rPr>
          <w:rFonts w:eastAsiaTheme="minorEastAsia"/>
          <w:b/>
          <w:lang w:bidi="en-US"/>
        </w:rPr>
        <w:t>raspoloživ u slijed</w:t>
      </w:r>
      <w:r w:rsidR="001F4F2A">
        <w:rPr>
          <w:rFonts w:eastAsiaTheme="minorEastAsia"/>
          <w:b/>
          <w:lang w:bidi="en-US"/>
        </w:rPr>
        <w:t>ećem razdoblju iznosi 3.803,95 € i rasporedit će se za sljedeće:</w:t>
      </w:r>
    </w:p>
    <w:p w:rsidR="001F4F2A" w:rsidRDefault="001F4F2A" w:rsidP="001F4F2A">
      <w:pPr>
        <w:pStyle w:val="Odlomakpopisa"/>
        <w:numPr>
          <w:ilvl w:val="0"/>
          <w:numId w:val="8"/>
        </w:numPr>
        <w:jc w:val="both"/>
      </w:pPr>
      <w:r>
        <w:lastRenderedPageBreak/>
        <w:t xml:space="preserve">iznos od </w:t>
      </w:r>
      <w:r w:rsidRPr="00693EF3">
        <w:rPr>
          <w:b/>
        </w:rPr>
        <w:t>126,48 €,</w:t>
      </w:r>
      <w:r>
        <w:t xml:space="preserve"> vezuje se uz izvor 5821501 i odnosi se na neutrošena sredstva MZO-a, za Preventivni projekt: Prevencija nasilja i ovisnosti,</w:t>
      </w:r>
      <w:r w:rsidRPr="00811666">
        <w:t xml:space="preserve"> </w:t>
      </w:r>
      <w:r>
        <w:t>koji će se namjenski utrošiti u 2024. godini, unutar aktivnosti A550203: Programi školskog kurikuluma,</w:t>
      </w:r>
    </w:p>
    <w:p w:rsidR="001F4F2A" w:rsidRDefault="001F4F2A" w:rsidP="001F4F2A">
      <w:pPr>
        <w:pStyle w:val="Odlomakpopisa"/>
        <w:numPr>
          <w:ilvl w:val="0"/>
          <w:numId w:val="8"/>
        </w:numPr>
        <w:jc w:val="both"/>
      </w:pPr>
      <w:r w:rsidRPr="008D4F03">
        <w:t xml:space="preserve">iznos od </w:t>
      </w:r>
      <w:r w:rsidRPr="0032568A">
        <w:rPr>
          <w:b/>
        </w:rPr>
        <w:t>1.630,95 €,</w:t>
      </w:r>
      <w:r w:rsidRPr="008D4F03">
        <w:t xml:space="preserve"> </w:t>
      </w:r>
      <w:r>
        <w:t xml:space="preserve">vezuje se uz izvor 5821501 i </w:t>
      </w:r>
      <w:r w:rsidRPr="008D4F03">
        <w:t>odn</w:t>
      </w:r>
      <w:r>
        <w:t xml:space="preserve">osi se na neutrošena sredstva iz Projekta CIK-CAK-slalom s preponama,  u sklopu izvannastavnih aktivnosti u školskoj 2023./2024. godini, </w:t>
      </w:r>
      <w:r w:rsidRPr="008D4F03">
        <w:t>koja će se namjens</w:t>
      </w:r>
      <w:r>
        <w:t>ki utrošiti u 2024</w:t>
      </w:r>
      <w:r w:rsidRPr="008D4F03">
        <w:t>. godini</w:t>
      </w:r>
      <w:r>
        <w:t>, unutar aktivnosti A550203: Programi školskog kurikuluma,</w:t>
      </w:r>
    </w:p>
    <w:p w:rsidR="001F4F2A" w:rsidRDefault="001F4F2A" w:rsidP="001F4F2A">
      <w:pPr>
        <w:pStyle w:val="Odlomakpopisa"/>
        <w:numPr>
          <w:ilvl w:val="0"/>
          <w:numId w:val="8"/>
        </w:numPr>
        <w:jc w:val="both"/>
      </w:pPr>
      <w:r w:rsidRPr="009C0161">
        <w:t xml:space="preserve">iznos od </w:t>
      </w:r>
      <w:r w:rsidRPr="009C0161">
        <w:rPr>
          <w:b/>
        </w:rPr>
        <w:t>24,15,</w:t>
      </w:r>
      <w:r w:rsidRPr="009C0161">
        <w:t xml:space="preserve"> vezuje se uz izvor 68215</w:t>
      </w:r>
      <w:r>
        <w:t>01</w:t>
      </w:r>
      <w:r w:rsidRPr="009C0161">
        <w:t xml:space="preserve"> i odnosi se na neutrošena sredstva od donacija, koja će se namjenski utrošiti u 2024. godini, unutar aktivnosti A550203: Programi školskog kurikuluma</w:t>
      </w:r>
      <w:r>
        <w:t>,</w:t>
      </w:r>
    </w:p>
    <w:p w:rsidR="001F4F2A" w:rsidRDefault="001F4F2A" w:rsidP="001F4F2A">
      <w:pPr>
        <w:pStyle w:val="Odlomakpopisa"/>
        <w:numPr>
          <w:ilvl w:val="0"/>
          <w:numId w:val="8"/>
        </w:numPr>
        <w:jc w:val="both"/>
      </w:pPr>
      <w:r>
        <w:t xml:space="preserve">iznos od </w:t>
      </w:r>
      <w:r>
        <w:rPr>
          <w:b/>
        </w:rPr>
        <w:t>397,13 €,</w:t>
      </w:r>
      <w:r>
        <w:t xml:space="preserve"> vezuje se uz izvor 5821501 i odnosi se na neutrošena sredstva od Agencije za odgoj i obrazovanje, za</w:t>
      </w:r>
      <w:r w:rsidRPr="00D959D0">
        <w:t xml:space="preserve"> voditelje županijskih stručnih vi</w:t>
      </w:r>
      <w:r>
        <w:t>jeća sukladno Odlukama Agencije,</w:t>
      </w:r>
      <w:r w:rsidRPr="00811666">
        <w:t xml:space="preserve"> </w:t>
      </w:r>
      <w:r>
        <w:t>koji će se namjenski utrošiti u 2024. godini, unutar aktivnosti: A550101: Osiguravanje uvjeta rada,</w:t>
      </w:r>
    </w:p>
    <w:p w:rsidR="001F4F2A" w:rsidRDefault="001F4F2A" w:rsidP="001F4F2A">
      <w:pPr>
        <w:pStyle w:val="Odlomakpopisa"/>
        <w:numPr>
          <w:ilvl w:val="0"/>
          <w:numId w:val="8"/>
        </w:numPr>
        <w:jc w:val="both"/>
      </w:pPr>
      <w:r w:rsidRPr="008D4F03">
        <w:t xml:space="preserve">iznos od </w:t>
      </w:r>
      <w:r w:rsidRPr="009C0161">
        <w:rPr>
          <w:b/>
        </w:rPr>
        <w:t>161,39 €,</w:t>
      </w:r>
      <w:r>
        <w:t xml:space="preserve"> vezuje se uz izvor 5821501 i </w:t>
      </w:r>
      <w:r w:rsidRPr="008D4F03">
        <w:t xml:space="preserve">odnosi se na neutrošena sredstva od </w:t>
      </w:r>
      <w:r>
        <w:t xml:space="preserve">Općine Lopar, </w:t>
      </w:r>
      <w:r w:rsidRPr="008D4F03">
        <w:t>koja će se namjens</w:t>
      </w:r>
      <w:r>
        <w:t>ki utrošiti u 2024</w:t>
      </w:r>
      <w:r w:rsidRPr="008D4F03">
        <w:t>. godini</w:t>
      </w:r>
      <w:r>
        <w:t>, unutar aktivnosti A530605: Natjecanja i smotre,</w:t>
      </w:r>
    </w:p>
    <w:p w:rsidR="001F4F2A" w:rsidRDefault="001F4F2A" w:rsidP="001F4F2A">
      <w:pPr>
        <w:pStyle w:val="Odlomakpopisa"/>
        <w:numPr>
          <w:ilvl w:val="0"/>
          <w:numId w:val="8"/>
        </w:numPr>
        <w:jc w:val="both"/>
      </w:pPr>
      <w:r>
        <w:t xml:space="preserve">iznos od </w:t>
      </w:r>
      <w:r w:rsidRPr="009C0161">
        <w:rPr>
          <w:b/>
        </w:rPr>
        <w:t>55,73 €,</w:t>
      </w:r>
      <w:r>
        <w:t xml:space="preserve"> vezuje se uz izvor 5852101 i odnosi se na neutrošena sredstva </w:t>
      </w:r>
      <w:r w:rsidRPr="00A20739">
        <w:t>od korisnika državnog proračuna-Sveučilišta u Osijeku temeljem prijenosa</w:t>
      </w:r>
      <w:r>
        <w:t xml:space="preserve"> EU sredstava,</w:t>
      </w:r>
      <w:r w:rsidRPr="00A20739">
        <w:t xml:space="preserve"> za Erasmus+projekt</w:t>
      </w:r>
      <w:r>
        <w:t xml:space="preserve"> EU </w:t>
      </w:r>
      <w:r w:rsidRPr="00A20739">
        <w:t>Gamma,</w:t>
      </w:r>
      <w:r>
        <w:t xml:space="preserve"> koja će se namjenski utrošiti u 2023. godini, unutar aktivnosti: T550207-EU projekti kod proračunskih korisnika,</w:t>
      </w:r>
    </w:p>
    <w:p w:rsidR="007712D7" w:rsidRDefault="001F4F2A" w:rsidP="001F4F2A">
      <w:pPr>
        <w:pStyle w:val="Odlomakpopisa"/>
        <w:numPr>
          <w:ilvl w:val="0"/>
          <w:numId w:val="8"/>
        </w:numPr>
        <w:jc w:val="both"/>
      </w:pPr>
      <w:r>
        <w:t xml:space="preserve">manjak prihoda, nastao unutar aktivnosti: T550207,  u iznosu od </w:t>
      </w:r>
      <w:r w:rsidRPr="001F4F2A">
        <w:rPr>
          <w:b/>
        </w:rPr>
        <w:t>1.605,60 €,</w:t>
      </w:r>
      <w:r>
        <w:t xml:space="preserve"> vezuje se uz izvor 525101, konto 63811 i  namirit će se u 2024. godini, sredstvima Agencije za mobilnost i programe EU, iz Projekta z</w:t>
      </w:r>
      <w:r w:rsidR="00226354">
        <w:t>a mobilnosti 2023-1 HR-01-Ka122,</w:t>
      </w:r>
    </w:p>
    <w:p w:rsidR="00226354" w:rsidRDefault="00226354" w:rsidP="00226354">
      <w:pPr>
        <w:pStyle w:val="Odlomakpopisa"/>
        <w:ind w:left="885"/>
        <w:jc w:val="both"/>
      </w:pPr>
    </w:p>
    <w:p w:rsidR="001F4F2A" w:rsidRPr="0049392D" w:rsidRDefault="001F4F2A" w:rsidP="00226354">
      <w:pPr>
        <w:pStyle w:val="Odlomakpopisa"/>
        <w:numPr>
          <w:ilvl w:val="0"/>
          <w:numId w:val="8"/>
        </w:numPr>
      </w:pPr>
      <w:r w:rsidRPr="0049392D">
        <w:t>Ostatak neutrošenih</w:t>
      </w:r>
      <w:r>
        <w:t xml:space="preserve"> vlastitih</w:t>
      </w:r>
      <w:r w:rsidRPr="0049392D">
        <w:t xml:space="preserve"> sredstava, u iznosu od </w:t>
      </w:r>
      <w:r w:rsidRPr="001F4F2A">
        <w:rPr>
          <w:b/>
        </w:rPr>
        <w:t>3.013,72 €,</w:t>
      </w:r>
      <w:r>
        <w:t xml:space="preserve">  vezuje se uz izvor 383501 i raspoređuje se</w:t>
      </w:r>
      <w:r w:rsidRPr="0049392D">
        <w:t>:</w:t>
      </w:r>
    </w:p>
    <w:p w:rsidR="001F4F2A" w:rsidRDefault="001F4F2A" w:rsidP="00226354">
      <w:pPr>
        <w:pStyle w:val="Odlomakpopisa"/>
        <w:numPr>
          <w:ilvl w:val="0"/>
          <w:numId w:val="8"/>
        </w:numPr>
        <w:jc w:val="both"/>
      </w:pPr>
      <w:r>
        <w:t xml:space="preserve">unutar aktivnosti A550101: </w:t>
      </w:r>
      <w:r w:rsidRPr="009A5EB9">
        <w:t>Osiguravanje uvjeta rada</w:t>
      </w:r>
      <w:r>
        <w:t>-</w:t>
      </w:r>
      <w:r w:rsidRPr="009A5EB9">
        <w:t xml:space="preserve">sredstva će se </w:t>
      </w:r>
      <w:r>
        <w:t xml:space="preserve">utrošiti </w:t>
      </w:r>
      <w:r w:rsidRPr="009A5EB9">
        <w:t xml:space="preserve">za </w:t>
      </w:r>
      <w:r>
        <w:t xml:space="preserve">materijalne rashode, </w:t>
      </w:r>
      <w:r w:rsidRPr="009A5EB9">
        <w:t xml:space="preserve">u iznosu od </w:t>
      </w:r>
      <w:r>
        <w:t xml:space="preserve"> </w:t>
      </w:r>
      <w:r w:rsidRPr="00480E99">
        <w:rPr>
          <w:b/>
        </w:rPr>
        <w:t>1.840</w:t>
      </w:r>
      <w:r w:rsidRPr="00F102A9">
        <w:rPr>
          <w:b/>
        </w:rPr>
        <w:t>,39 €,</w:t>
      </w:r>
    </w:p>
    <w:p w:rsidR="001F4F2A" w:rsidRDefault="001F4F2A" w:rsidP="001F4F2A">
      <w:pPr>
        <w:pStyle w:val="Odlomakpopisa"/>
        <w:numPr>
          <w:ilvl w:val="0"/>
          <w:numId w:val="8"/>
        </w:numPr>
        <w:jc w:val="both"/>
      </w:pPr>
      <w:r>
        <w:t>unutar aktivnosti A550203: Programi školskog kurikuluma-sredstva</w:t>
      </w:r>
      <w:r w:rsidRPr="0049392D">
        <w:t xml:space="preserve"> </w:t>
      </w:r>
      <w:r>
        <w:t>će se utrošiti za</w:t>
      </w:r>
      <w:r w:rsidRPr="0049392D">
        <w:t xml:space="preserve"> </w:t>
      </w:r>
      <w:r>
        <w:t xml:space="preserve">rad Učeničke zadruge te za stručne ekskurzije, u iznosu od </w:t>
      </w:r>
      <w:r>
        <w:rPr>
          <w:b/>
        </w:rPr>
        <w:t>373,33 €</w:t>
      </w:r>
      <w:r w:rsidRPr="009117BD">
        <w:rPr>
          <w:b/>
        </w:rPr>
        <w:t>,</w:t>
      </w:r>
    </w:p>
    <w:p w:rsidR="001F4F2A" w:rsidRPr="009A5EB9" w:rsidRDefault="001F4F2A" w:rsidP="001F4F2A">
      <w:pPr>
        <w:pStyle w:val="Odlomakpopisa"/>
        <w:numPr>
          <w:ilvl w:val="0"/>
          <w:numId w:val="8"/>
        </w:numPr>
        <w:jc w:val="both"/>
      </w:pPr>
      <w:r>
        <w:t xml:space="preserve">unutar projekta K550103: Opremanje ustanova školstva-sredstva će se utrošiti za nabavu uredske opreme i namještaja, u iznosu od </w:t>
      </w:r>
      <w:r>
        <w:rPr>
          <w:b/>
        </w:rPr>
        <w:t>700,00 €</w:t>
      </w:r>
      <w:r>
        <w:t xml:space="preserve"> i knjiga za školsku knjižnicu, u iznosu  od </w:t>
      </w:r>
      <w:r w:rsidRPr="005910BC">
        <w:rPr>
          <w:b/>
        </w:rPr>
        <w:t>10</w:t>
      </w:r>
      <w:r>
        <w:rPr>
          <w:b/>
        </w:rPr>
        <w:t>0,00  €</w:t>
      </w:r>
      <w:r>
        <w:t>.</w:t>
      </w:r>
    </w:p>
    <w:p w:rsidR="001F4F2A" w:rsidRDefault="001F4F2A" w:rsidP="00226354">
      <w:pPr>
        <w:pStyle w:val="Odlomakpopisa"/>
        <w:ind w:left="885"/>
        <w:jc w:val="both"/>
      </w:pPr>
    </w:p>
    <w:p w:rsidR="007D6735" w:rsidRDefault="006F0C3C" w:rsidP="006F0C3C">
      <w:pPr>
        <w:ind w:left="360"/>
        <w:jc w:val="both"/>
      </w:pPr>
      <w:r>
        <w:t>2</w:t>
      </w:r>
      <w:r w:rsidR="003F231F">
        <w:t xml:space="preserve">.4. </w:t>
      </w:r>
      <w:r w:rsidR="007D6735" w:rsidRPr="008D4F03">
        <w:t xml:space="preserve">Stanje novčanih sredstava na </w:t>
      </w:r>
      <w:r w:rsidR="007D6735">
        <w:t>početku</w:t>
      </w:r>
      <w:r w:rsidR="007D6735" w:rsidRPr="008D4F03">
        <w:t xml:space="preserve"> izvještajnog razdoblja</w:t>
      </w:r>
      <w:r w:rsidR="007D6735">
        <w:t xml:space="preserve">, na dan 1. 1. 2024.- ukupan iznos od </w:t>
      </w:r>
      <w:r w:rsidR="008D562B">
        <w:t>19.642,89 €</w:t>
      </w:r>
      <w:r w:rsidR="007D6735">
        <w:t xml:space="preserve"> sadrži:</w:t>
      </w:r>
    </w:p>
    <w:p w:rsidR="007D6735" w:rsidRDefault="007D6735" w:rsidP="007D6735">
      <w:pPr>
        <w:pStyle w:val="Odlomakpopisa"/>
        <w:numPr>
          <w:ilvl w:val="0"/>
          <w:numId w:val="8"/>
        </w:numPr>
        <w:jc w:val="both"/>
      </w:pPr>
      <w:r>
        <w:t xml:space="preserve">neutrošena sredstva od MZO-a, za Preventivni projekt: Prevencija nasilja i ovisnosti, u iznosu od </w:t>
      </w:r>
      <w:r w:rsidR="008D562B">
        <w:t>126,48 €,</w:t>
      </w:r>
    </w:p>
    <w:p w:rsidR="007D6735" w:rsidRDefault="007D6735" w:rsidP="007D6735">
      <w:pPr>
        <w:pStyle w:val="Odlomakpopisa"/>
        <w:numPr>
          <w:ilvl w:val="0"/>
          <w:numId w:val="8"/>
        </w:numPr>
        <w:jc w:val="both"/>
      </w:pPr>
      <w:r>
        <w:t>neutrošena sredstva od Agencije za odgoj i obrazovanje, za</w:t>
      </w:r>
      <w:r w:rsidRPr="00D959D0">
        <w:t xml:space="preserve"> voditelje županijskih stručnih vi</w:t>
      </w:r>
      <w:r>
        <w:t xml:space="preserve">jeća, u iznosu od </w:t>
      </w:r>
      <w:r w:rsidR="008D562B">
        <w:t>167,13 €,</w:t>
      </w:r>
    </w:p>
    <w:p w:rsidR="007D6735" w:rsidRPr="008D4F03" w:rsidRDefault="007D6735" w:rsidP="007D6735">
      <w:pPr>
        <w:pStyle w:val="Odlomakpopisa"/>
        <w:numPr>
          <w:ilvl w:val="0"/>
          <w:numId w:val="8"/>
        </w:numPr>
        <w:jc w:val="both"/>
      </w:pPr>
      <w:r>
        <w:t xml:space="preserve">namjenska </w:t>
      </w:r>
      <w:r w:rsidRPr="00A20739">
        <w:t>sredstva od korisnika državnog proračuna-Sveučilišta u Osijeku temeljem prijenosa</w:t>
      </w:r>
      <w:r>
        <w:t xml:space="preserve"> EU sredstava,</w:t>
      </w:r>
      <w:r w:rsidRPr="00A20739">
        <w:t xml:space="preserve"> za Erasmus+projekt</w:t>
      </w:r>
      <w:r>
        <w:t xml:space="preserve"> EU </w:t>
      </w:r>
      <w:r w:rsidRPr="00A20739">
        <w:t>Gamma,</w:t>
      </w:r>
      <w:r w:rsidRPr="00B05D2B">
        <w:t xml:space="preserve"> </w:t>
      </w:r>
      <w:r>
        <w:t xml:space="preserve">u iznosu od </w:t>
      </w:r>
      <w:r w:rsidR="008D562B">
        <w:t>10.830,59 €</w:t>
      </w:r>
      <w:r>
        <w:t>,</w:t>
      </w:r>
    </w:p>
    <w:p w:rsidR="007D6735" w:rsidRDefault="007D6735" w:rsidP="007D6735">
      <w:pPr>
        <w:ind w:left="360"/>
        <w:jc w:val="both"/>
      </w:pPr>
      <w:r>
        <w:t>-       n</w:t>
      </w:r>
      <w:r w:rsidRPr="008D4F03">
        <w:t xml:space="preserve">eutrošena sredstva od </w:t>
      </w:r>
      <w:r>
        <w:t xml:space="preserve">Općine Lopar </w:t>
      </w:r>
      <w:r w:rsidRPr="008D4F03">
        <w:t>koja će se namjens</w:t>
      </w:r>
      <w:r>
        <w:t>ki utrošiti u 2023</w:t>
      </w:r>
      <w:r w:rsidRPr="008D4F03">
        <w:t>. godini</w:t>
      </w:r>
      <w:r>
        <w:t xml:space="preserve">, za </w:t>
      </w:r>
    </w:p>
    <w:p w:rsidR="007D6735" w:rsidRDefault="007D6735" w:rsidP="007D6735">
      <w:pPr>
        <w:ind w:left="360"/>
        <w:jc w:val="both"/>
      </w:pPr>
      <w:r>
        <w:tab/>
        <w:t xml:space="preserve">  </w:t>
      </w:r>
      <w:r w:rsidRPr="008D4F03">
        <w:t>programe iznad standarda</w:t>
      </w:r>
      <w:r>
        <w:t xml:space="preserve">, u iznosu od </w:t>
      </w:r>
      <w:r w:rsidR="008D562B">
        <w:t>2.431,85 €</w:t>
      </w:r>
      <w:r>
        <w:t>,</w:t>
      </w:r>
    </w:p>
    <w:p w:rsidR="007D6735" w:rsidRDefault="007D6735" w:rsidP="007D6735">
      <w:pPr>
        <w:ind w:left="360"/>
        <w:jc w:val="both"/>
      </w:pPr>
      <w:r>
        <w:t>-</w:t>
      </w:r>
      <w:r>
        <w:tab/>
        <w:t xml:space="preserve">  n</w:t>
      </w:r>
      <w:r w:rsidRPr="008D4F03">
        <w:t xml:space="preserve">eutrošena sredstva od </w:t>
      </w:r>
      <w:r>
        <w:t xml:space="preserve">Grada Raba </w:t>
      </w:r>
      <w:r w:rsidRPr="008D4F03">
        <w:t>koja će se namjens</w:t>
      </w:r>
      <w:r>
        <w:t>ki utrošiti u 2023</w:t>
      </w:r>
      <w:r w:rsidRPr="008D4F03">
        <w:t>. godini</w:t>
      </w:r>
      <w:r>
        <w:t xml:space="preserve">, za </w:t>
      </w:r>
    </w:p>
    <w:p w:rsidR="007D6735" w:rsidRDefault="007D6735" w:rsidP="007D6735">
      <w:pPr>
        <w:ind w:left="360"/>
        <w:jc w:val="both"/>
      </w:pPr>
      <w:r>
        <w:tab/>
        <w:t xml:space="preserve">  </w:t>
      </w:r>
      <w:r w:rsidRPr="008D4F03">
        <w:t>programe iznad standarda</w:t>
      </w:r>
      <w:r>
        <w:t xml:space="preserve">, u iznosu od </w:t>
      </w:r>
      <w:r w:rsidR="008D562B">
        <w:t>2.269,48 €,</w:t>
      </w:r>
    </w:p>
    <w:p w:rsidR="007D6735" w:rsidRDefault="007D6735" w:rsidP="007D6735">
      <w:pPr>
        <w:pStyle w:val="Odlomakpopisa"/>
        <w:numPr>
          <w:ilvl w:val="0"/>
          <w:numId w:val="8"/>
        </w:numPr>
        <w:jc w:val="both"/>
      </w:pPr>
      <w:r w:rsidRPr="008D4F03">
        <w:t>neutrošena sredstva od Županije</w:t>
      </w:r>
      <w:r>
        <w:t>,</w:t>
      </w:r>
      <w:r w:rsidRPr="008D4F03">
        <w:t xml:space="preserve"> za financiranje</w:t>
      </w:r>
      <w:r>
        <w:t xml:space="preserve"> </w:t>
      </w:r>
      <w:r w:rsidRPr="008D4F03">
        <w:t>minimalnog zakonskog standarda</w:t>
      </w:r>
      <w:r>
        <w:t xml:space="preserve">, u iznosu od </w:t>
      </w:r>
      <w:r w:rsidR="008D562B">
        <w:t>2.631,06 €</w:t>
      </w:r>
      <w:r>
        <w:t>,</w:t>
      </w:r>
      <w:r w:rsidRPr="008D4F03">
        <w:t xml:space="preserve"> od čega će se iznosom od </w:t>
      </w:r>
      <w:r w:rsidR="008D562B">
        <w:t>1.618,21 €</w:t>
      </w:r>
      <w:r w:rsidRPr="008D4F03">
        <w:t xml:space="preserve"> podmiriti režijs</w:t>
      </w:r>
      <w:r>
        <w:t xml:space="preserve">ki troškovi </w:t>
      </w:r>
      <w:r>
        <w:lastRenderedPageBreak/>
        <w:t>za 12/2022</w:t>
      </w:r>
      <w:r w:rsidRPr="008D4F03">
        <w:t>.,</w:t>
      </w:r>
      <w:r>
        <w:t xml:space="preserve"> </w:t>
      </w:r>
      <w:r w:rsidRPr="008D4F03">
        <w:t xml:space="preserve"> a razlika od </w:t>
      </w:r>
      <w:r w:rsidR="008D562B">
        <w:t>1.012,85 €</w:t>
      </w:r>
      <w:r w:rsidRPr="008D4F03">
        <w:t xml:space="preserve"> višak je prihoda koji će se vratiti u </w:t>
      </w:r>
      <w:r>
        <w:t>proračun Županije u siječnju 2023,</w:t>
      </w:r>
    </w:p>
    <w:p w:rsidR="007D6735" w:rsidRDefault="007D6735" w:rsidP="007D6735">
      <w:pPr>
        <w:pStyle w:val="Odlomakpopisa"/>
        <w:numPr>
          <w:ilvl w:val="0"/>
          <w:numId w:val="8"/>
        </w:numPr>
        <w:jc w:val="both"/>
      </w:pPr>
      <w:r>
        <w:t xml:space="preserve">neutrošena sredstva od MZO-a, u iznosu od </w:t>
      </w:r>
      <w:r w:rsidR="001B5F86">
        <w:t>0,86</w:t>
      </w:r>
      <w:r w:rsidR="008D562B">
        <w:t xml:space="preserve"> €</w:t>
      </w:r>
      <w:r>
        <w:t>, odnose se na razliku kod obračuna zateznih kamata, temeljem isplaćenih sudskih presuda u korist zaposlenika Škole te će se višak, u siječnju 2023., vratiti u Državni proračun,</w:t>
      </w:r>
    </w:p>
    <w:p w:rsidR="007D6735" w:rsidRPr="008D4F03" w:rsidRDefault="007D6735" w:rsidP="007D6735">
      <w:pPr>
        <w:ind w:firstLine="360"/>
        <w:jc w:val="both"/>
      </w:pPr>
      <w:r>
        <w:t>-</w:t>
      </w:r>
      <w:r>
        <w:tab/>
        <w:t xml:space="preserve">   </w:t>
      </w:r>
      <w:r w:rsidRPr="008D4F03">
        <w:t>vlastite prihode za što</w:t>
      </w:r>
      <w:r w:rsidR="008D562B">
        <w:t xml:space="preserve"> je donijeta</w:t>
      </w:r>
      <w:r>
        <w:t xml:space="preserve"> Odluka o rasporedu, u iznosu od </w:t>
      </w:r>
      <w:r w:rsidR="008D562B">
        <w:t>1.185,45 €.</w:t>
      </w:r>
    </w:p>
    <w:p w:rsidR="007D6735" w:rsidRDefault="007D6735" w:rsidP="00242124">
      <w:pPr>
        <w:jc w:val="both"/>
      </w:pPr>
    </w:p>
    <w:p w:rsidR="008D562B" w:rsidRDefault="003F231F" w:rsidP="003F231F">
      <w:pPr>
        <w:pStyle w:val="Odlomakpopisa"/>
        <w:ind w:left="1080"/>
        <w:jc w:val="both"/>
      </w:pPr>
      <w:r w:rsidRPr="008D4F03">
        <w:t>Stanje novčanih sredstava na kraju izvještajnog razdoblja</w:t>
      </w:r>
      <w:r w:rsidR="008D562B">
        <w:t>, na dan 31. 12 .2023.</w:t>
      </w:r>
      <w:r>
        <w:t>-</w:t>
      </w:r>
    </w:p>
    <w:p w:rsidR="003F231F" w:rsidRDefault="003F231F" w:rsidP="006F0C3C">
      <w:pPr>
        <w:ind w:firstLine="708"/>
        <w:jc w:val="both"/>
      </w:pPr>
      <w:r>
        <w:t xml:space="preserve"> ukupan iznos od 7.083,15 € sadrži:</w:t>
      </w:r>
    </w:p>
    <w:p w:rsidR="003F231F" w:rsidRDefault="003F231F" w:rsidP="003F231F">
      <w:pPr>
        <w:pStyle w:val="Odlomakpopisa"/>
        <w:numPr>
          <w:ilvl w:val="0"/>
          <w:numId w:val="8"/>
        </w:numPr>
        <w:jc w:val="both"/>
      </w:pPr>
      <w:r>
        <w:t>neutrošena sredstva od MZO-a, za Preventivni projekt: Prevencija nasilja i ovisnosti, u iznosu od 126,48 €,</w:t>
      </w:r>
    </w:p>
    <w:p w:rsidR="003F231F" w:rsidRDefault="003F231F" w:rsidP="003F231F">
      <w:pPr>
        <w:pStyle w:val="Odlomakpopisa"/>
        <w:numPr>
          <w:ilvl w:val="0"/>
          <w:numId w:val="8"/>
        </w:numPr>
        <w:jc w:val="both"/>
      </w:pPr>
      <w:r>
        <w:t>neutrošena sredstva od Agencije za odgoj i obrazovanje, za</w:t>
      </w:r>
      <w:r w:rsidRPr="00D959D0">
        <w:t xml:space="preserve"> voditelje županijskih stručnih vi</w:t>
      </w:r>
      <w:r>
        <w:t>jeća, u iznosu od 397,13 €,</w:t>
      </w:r>
    </w:p>
    <w:p w:rsidR="003F231F" w:rsidRPr="008D4F03" w:rsidRDefault="003F231F" w:rsidP="003F231F">
      <w:pPr>
        <w:pStyle w:val="Odlomakpopisa"/>
        <w:numPr>
          <w:ilvl w:val="0"/>
          <w:numId w:val="8"/>
        </w:numPr>
        <w:jc w:val="both"/>
      </w:pPr>
      <w:r>
        <w:t xml:space="preserve">namjenska </w:t>
      </w:r>
      <w:r w:rsidRPr="00A20739">
        <w:t>sredstva od korisnika državnog proračuna-Sveučilišta u Osijeku temeljem prijenosa</w:t>
      </w:r>
      <w:r>
        <w:t xml:space="preserve"> EU sredstava,</w:t>
      </w:r>
      <w:r w:rsidRPr="00A20739">
        <w:t xml:space="preserve"> za Erasmus+projekt</w:t>
      </w:r>
      <w:r>
        <w:t xml:space="preserve"> EU </w:t>
      </w:r>
      <w:r w:rsidRPr="00A20739">
        <w:t>Gamma,</w:t>
      </w:r>
      <w:r w:rsidRPr="00B05D2B">
        <w:t xml:space="preserve"> </w:t>
      </w:r>
      <w:r>
        <w:t>u iznosu od 55,73 €,</w:t>
      </w:r>
    </w:p>
    <w:p w:rsidR="003F231F" w:rsidRDefault="003F231F" w:rsidP="003F231F">
      <w:pPr>
        <w:ind w:left="360"/>
        <w:jc w:val="both"/>
      </w:pPr>
      <w:r>
        <w:t>-       n</w:t>
      </w:r>
      <w:r w:rsidRPr="008D4F03">
        <w:t xml:space="preserve">eutrošena sredstva od </w:t>
      </w:r>
      <w:r>
        <w:t xml:space="preserve">Općine Lopar za programe iznad standarda, u iznosu od </w:t>
      </w:r>
    </w:p>
    <w:p w:rsidR="003F231F" w:rsidRDefault="003F231F" w:rsidP="003F231F">
      <w:pPr>
        <w:ind w:left="360"/>
        <w:jc w:val="both"/>
      </w:pPr>
      <w:r>
        <w:t xml:space="preserve">       161,39 €,</w:t>
      </w:r>
    </w:p>
    <w:p w:rsidR="003F231F" w:rsidRDefault="003F231F" w:rsidP="003F231F">
      <w:pPr>
        <w:ind w:left="360"/>
        <w:jc w:val="both"/>
      </w:pPr>
      <w:r>
        <w:t>-</w:t>
      </w:r>
      <w:r>
        <w:tab/>
        <w:t xml:space="preserve">  neutrošena sredstva iz državnog proračuna, za Projekt CIK-CAK-slalom s preponama, </w:t>
      </w:r>
    </w:p>
    <w:p w:rsidR="003F231F" w:rsidRDefault="003F231F" w:rsidP="003F231F">
      <w:pPr>
        <w:ind w:left="360"/>
        <w:jc w:val="both"/>
      </w:pPr>
      <w:r>
        <w:tab/>
        <w:t xml:space="preserve">  </w:t>
      </w:r>
      <w:r>
        <w:rPr>
          <w:rFonts w:eastAsiaTheme="minorEastAsia"/>
          <w:color w:val="000000"/>
        </w:rPr>
        <w:t>u sklopu izvannastavnih aktivnosti u školskoj 2023./2024. godini,</w:t>
      </w:r>
      <w:r w:rsidRPr="008D4F03">
        <w:t xml:space="preserve"> </w:t>
      </w:r>
      <w:r>
        <w:t>u iznosu od</w:t>
      </w:r>
    </w:p>
    <w:p w:rsidR="003F231F" w:rsidRDefault="003F231F" w:rsidP="003F231F">
      <w:pPr>
        <w:ind w:left="360"/>
        <w:jc w:val="both"/>
      </w:pPr>
      <w:r>
        <w:t xml:space="preserve">        1.630,95 €,</w:t>
      </w:r>
    </w:p>
    <w:p w:rsidR="003F231F" w:rsidRDefault="003F231F" w:rsidP="003F231F">
      <w:pPr>
        <w:pStyle w:val="Odlomakpopisa"/>
        <w:numPr>
          <w:ilvl w:val="0"/>
          <w:numId w:val="8"/>
        </w:numPr>
        <w:jc w:val="both"/>
      </w:pPr>
      <w:r w:rsidRPr="008D4F03">
        <w:t>neutrošena sredstva od Županije</w:t>
      </w:r>
      <w:r>
        <w:t>,</w:t>
      </w:r>
      <w:r w:rsidRPr="008D4F03">
        <w:t xml:space="preserve"> za financiranje</w:t>
      </w:r>
      <w:r>
        <w:t xml:space="preserve"> </w:t>
      </w:r>
      <w:r w:rsidRPr="008D4F03">
        <w:t>minimalnog zakonskog standarda</w:t>
      </w:r>
      <w:r>
        <w:t>, u iznosu od 1.628,62 €,</w:t>
      </w:r>
      <w:r w:rsidRPr="008D4F03">
        <w:t xml:space="preserve"> od čega će se</w:t>
      </w:r>
      <w:r>
        <w:t>,</w:t>
      </w:r>
      <w:r w:rsidRPr="008D4F03">
        <w:t xml:space="preserve"> iznosom od </w:t>
      </w:r>
      <w:r>
        <w:t xml:space="preserve">1.298,96 €, </w:t>
      </w:r>
      <w:r w:rsidRPr="008D4F03">
        <w:t>podmiriti režijs</w:t>
      </w:r>
      <w:r>
        <w:t>ki troškovi za 12/2023</w:t>
      </w:r>
      <w:r w:rsidRPr="008D4F03">
        <w:t>.,</w:t>
      </w:r>
      <w:r>
        <w:t xml:space="preserve"> </w:t>
      </w:r>
      <w:r w:rsidRPr="008D4F03">
        <w:t xml:space="preserve"> a razlika od </w:t>
      </w:r>
      <w:r>
        <w:t xml:space="preserve">329,66 €, višak je prihoda, </w:t>
      </w:r>
      <w:r w:rsidRPr="008D4F03">
        <w:t xml:space="preserve">koji će se vratiti u </w:t>
      </w:r>
      <w:r>
        <w:t>proračun Županije, u siječnju 2024.,</w:t>
      </w:r>
    </w:p>
    <w:p w:rsidR="003F231F" w:rsidRDefault="003F231F" w:rsidP="003F231F">
      <w:pPr>
        <w:pStyle w:val="Odlomakpopisa"/>
        <w:numPr>
          <w:ilvl w:val="0"/>
          <w:numId w:val="8"/>
        </w:numPr>
        <w:jc w:val="both"/>
      </w:pPr>
      <w:r>
        <w:t>neutrošena sredstva iz donacija, u iznosu od 24,15 €, za programe iznad standarda,</w:t>
      </w:r>
    </w:p>
    <w:p w:rsidR="003F231F" w:rsidRPr="008D4F03" w:rsidRDefault="003F231F" w:rsidP="003F231F">
      <w:pPr>
        <w:ind w:left="360"/>
        <w:jc w:val="both"/>
      </w:pPr>
      <w:r>
        <w:t>-</w:t>
      </w:r>
      <w:r>
        <w:tab/>
        <w:t xml:space="preserve">   vlastite prihode, u iznosu od 3.058,70 €.</w:t>
      </w:r>
    </w:p>
    <w:p w:rsidR="003F231F" w:rsidRPr="009973FB" w:rsidRDefault="003F231F" w:rsidP="00226354">
      <w:pPr>
        <w:pStyle w:val="Odlomakpopisa"/>
        <w:ind w:left="885"/>
        <w:jc w:val="both"/>
      </w:pPr>
    </w:p>
    <w:p w:rsidR="007712D7" w:rsidRPr="00F706BF" w:rsidRDefault="007712D7" w:rsidP="007712D7">
      <w:pPr>
        <w:jc w:val="both"/>
        <w:rPr>
          <w:rFonts w:eastAsiaTheme="minorEastAsia"/>
          <w:lang w:bidi="en-US"/>
        </w:rPr>
      </w:pPr>
    </w:p>
    <w:p w:rsidR="007712D7" w:rsidRPr="00F84A67" w:rsidRDefault="007712D7" w:rsidP="007712D7">
      <w:pPr>
        <w:pStyle w:val="Odlomakpopisa"/>
        <w:numPr>
          <w:ilvl w:val="0"/>
          <w:numId w:val="7"/>
        </w:numPr>
        <w:jc w:val="both"/>
        <w:rPr>
          <w:b/>
          <w:i/>
        </w:rPr>
      </w:pPr>
      <w:r w:rsidRPr="00F84A67">
        <w:rPr>
          <w:b/>
          <w:i/>
        </w:rPr>
        <w:t>Obrazloženje posebnog dijela Godišnjeg izvještaja o izvršenju financijskog plana Škole sadrži izvršenje aktivnosti i projekata, kako slijedi:</w:t>
      </w:r>
    </w:p>
    <w:p w:rsidR="007712D7" w:rsidRPr="001B4A6A" w:rsidRDefault="007712D7" w:rsidP="001B4A6A">
      <w:pPr>
        <w:pStyle w:val="Odlomakpopisa"/>
        <w:numPr>
          <w:ilvl w:val="0"/>
          <w:numId w:val="2"/>
        </w:numPr>
        <w:rPr>
          <w:rFonts w:eastAsiaTheme="minorEastAsia"/>
          <w:lang w:bidi="en-US"/>
        </w:rPr>
      </w:pPr>
      <w:r w:rsidRPr="001B4A6A">
        <w:rPr>
          <w:rFonts w:eastAsiaTheme="minorEastAsia"/>
          <w:b/>
          <w:lang w:bidi="en-US"/>
        </w:rPr>
        <w:t>Ukupni rashodi i izdaci iznose</w:t>
      </w:r>
      <w:r w:rsidR="00046C2D" w:rsidRPr="001B4A6A">
        <w:rPr>
          <w:rFonts w:eastAsiaTheme="minorEastAsia"/>
          <w:lang w:bidi="en-US"/>
        </w:rPr>
        <w:tab/>
      </w:r>
      <w:r w:rsidRPr="001B4A6A">
        <w:rPr>
          <w:rFonts w:eastAsiaTheme="minorEastAsia"/>
          <w:lang w:bidi="en-US"/>
        </w:rPr>
        <w:t>=</w:t>
      </w:r>
      <w:r w:rsidRPr="001B4A6A">
        <w:rPr>
          <w:rFonts w:eastAsiaTheme="minorEastAsia"/>
          <w:b/>
          <w:lang w:bidi="en-US"/>
        </w:rPr>
        <w:t xml:space="preserve"> </w:t>
      </w:r>
      <w:r w:rsidR="00046C2D" w:rsidRPr="001B4A6A">
        <w:rPr>
          <w:rFonts w:eastAsiaTheme="minorEastAsia"/>
          <w:b/>
          <w:lang w:bidi="en-US"/>
        </w:rPr>
        <w:t xml:space="preserve">783.811,95 € </w:t>
      </w:r>
      <w:r w:rsidRPr="001B4A6A">
        <w:rPr>
          <w:rFonts w:eastAsiaTheme="minorEastAsia"/>
          <w:lang w:bidi="en-US"/>
        </w:rPr>
        <w:t>i utrošeni su u slijedeće programske aktivnosti i projekte:</w:t>
      </w:r>
    </w:p>
    <w:p w:rsidR="007712D7" w:rsidRPr="00BC57F0" w:rsidRDefault="007712D7" w:rsidP="007712D7">
      <w:pPr>
        <w:ind w:firstLine="708"/>
        <w:rPr>
          <w:rFonts w:eastAsiaTheme="minorEastAsia"/>
          <w:b/>
          <w:lang w:bidi="en-US"/>
        </w:rPr>
      </w:pPr>
      <w:r>
        <w:rPr>
          <w:rFonts w:eastAsiaTheme="minorEastAsia"/>
          <w:lang w:bidi="en-US"/>
        </w:rPr>
        <w:tab/>
      </w:r>
      <w:r>
        <w:rPr>
          <w:rFonts w:eastAsiaTheme="minorEastAsia"/>
          <w:b/>
          <w:lang w:bidi="en-US"/>
        </w:rPr>
        <w:t>3</w:t>
      </w:r>
      <w:r w:rsidRPr="00BC57F0">
        <w:rPr>
          <w:rFonts w:eastAsiaTheme="minorEastAsia"/>
          <w:b/>
          <w:lang w:bidi="en-US"/>
        </w:rPr>
        <w:t>.1. Obilježavanje postignuća učenika i nastavnika</w:t>
      </w:r>
      <w:r>
        <w:rPr>
          <w:rFonts w:eastAsiaTheme="minorEastAsia"/>
          <w:b/>
          <w:lang w:bidi="en-US"/>
        </w:rPr>
        <w:tab/>
      </w:r>
      <w:r w:rsidRPr="00BC57F0">
        <w:rPr>
          <w:rFonts w:eastAsiaTheme="minorEastAsia"/>
          <w:b/>
          <w:lang w:bidi="en-US"/>
        </w:rPr>
        <w:t xml:space="preserve">=       </w:t>
      </w:r>
      <w:r w:rsidR="00046C2D">
        <w:rPr>
          <w:rFonts w:eastAsiaTheme="minorEastAsia"/>
          <w:b/>
          <w:lang w:bidi="en-US"/>
        </w:rPr>
        <w:t>10.776,36 €</w:t>
      </w:r>
    </w:p>
    <w:p w:rsidR="007712D7" w:rsidRDefault="007712D7" w:rsidP="007712D7">
      <w:pPr>
        <w:ind w:left="708" w:firstLine="708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 xml:space="preserve">3.1.1. Natjecanja i smotre </w:t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  <w:t xml:space="preserve">=       </w:t>
      </w:r>
      <w:r w:rsidR="00046C2D">
        <w:rPr>
          <w:rFonts w:eastAsiaTheme="minorEastAsia"/>
          <w:lang w:bidi="en-US"/>
        </w:rPr>
        <w:t>10.776,36 €</w:t>
      </w:r>
    </w:p>
    <w:p w:rsidR="007712D7" w:rsidRPr="004553EC" w:rsidRDefault="007712D7" w:rsidP="007712D7">
      <w:pPr>
        <w:overflowPunct w:val="0"/>
        <w:autoSpaceDE w:val="0"/>
        <w:autoSpaceDN w:val="0"/>
        <w:adjustRightInd w:val="0"/>
        <w:ind w:firstLine="708"/>
        <w:contextualSpacing/>
      </w:pPr>
      <w:r w:rsidRPr="004553EC">
        <w:t>Program se je ostvario u cijelosti, iz više izvora:</w:t>
      </w:r>
    </w:p>
    <w:p w:rsidR="007712D7" w:rsidRPr="004553EC" w:rsidRDefault="007712D7" w:rsidP="007712D7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</w:pPr>
      <w:r w:rsidRPr="004553EC">
        <w:t xml:space="preserve">sredstvima Županije, u iznosu od </w:t>
      </w:r>
      <w:r w:rsidR="00046C2D">
        <w:t>1.870,00 €</w:t>
      </w:r>
    </w:p>
    <w:p w:rsidR="007712D7" w:rsidRPr="004553EC" w:rsidRDefault="007712D7" w:rsidP="007712D7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</w:pPr>
      <w:r w:rsidRPr="004553EC">
        <w:t xml:space="preserve">sredstvima Grada Raba, u iznosu od </w:t>
      </w:r>
      <w:r w:rsidR="00BF6C93">
        <w:t>3.981,50 €</w:t>
      </w:r>
      <w:r w:rsidRPr="004553EC">
        <w:t xml:space="preserve">  i</w:t>
      </w:r>
    </w:p>
    <w:p w:rsidR="007712D7" w:rsidRPr="00AB7F55" w:rsidRDefault="007712D7" w:rsidP="007712D7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</w:pPr>
      <w:r w:rsidRPr="004553EC">
        <w:t xml:space="preserve">sredstvima Općine Lopar, u iznosu od </w:t>
      </w:r>
      <w:r w:rsidR="00BF6C93">
        <w:t>4.924,86 €</w:t>
      </w:r>
      <w:r w:rsidRPr="004553EC">
        <w:t>.</w:t>
      </w:r>
    </w:p>
    <w:p w:rsidR="00BF6C93" w:rsidRPr="00BF6C93" w:rsidRDefault="00BF6C93" w:rsidP="00BF6C93">
      <w:pPr>
        <w:autoSpaceDN w:val="0"/>
        <w:ind w:left="708"/>
      </w:pPr>
      <w:r w:rsidRPr="00BF6C93">
        <w:t>Natjecanja i smotre na kojima su sudjelovali naši učenici su:</w:t>
      </w:r>
    </w:p>
    <w:p w:rsidR="00BF6C93" w:rsidRPr="00BF6C93" w:rsidRDefault="00BF6C93" w:rsidP="00BF6C93">
      <w:pPr>
        <w:numPr>
          <w:ilvl w:val="2"/>
          <w:numId w:val="11"/>
        </w:numPr>
        <w:overflowPunct w:val="0"/>
        <w:autoSpaceDE w:val="0"/>
        <w:autoSpaceDN w:val="0"/>
        <w:adjustRightInd w:val="0"/>
        <w:contextualSpacing/>
      </w:pPr>
      <w:r w:rsidRPr="00BF6C93">
        <w:t>natjecanja i smotre u znanju iz:</w:t>
      </w:r>
    </w:p>
    <w:p w:rsidR="00BF6C93" w:rsidRPr="00BF6C93" w:rsidRDefault="00BF6C93" w:rsidP="00BF6C93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</w:pPr>
      <w:r w:rsidRPr="00BF6C93">
        <w:t xml:space="preserve"> biologije, županijsko natjecanje, održano u Rijeci, u ožujku 2023.</w:t>
      </w:r>
    </w:p>
    <w:p w:rsidR="00BF6C93" w:rsidRPr="00BF6C93" w:rsidRDefault="00BF6C93" w:rsidP="00BF6C93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</w:pPr>
      <w:r w:rsidRPr="00BF6C93">
        <w:t xml:space="preserve"> hrvatskog jezika, županijsko natjecanje, održano u Rijeci, u ožujku 2023. (učenica je osvojila drugo mjesto)</w:t>
      </w:r>
    </w:p>
    <w:p w:rsidR="00BF6C93" w:rsidRPr="00BF6C93" w:rsidRDefault="00BF6C93" w:rsidP="00BF6C93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</w:pPr>
      <w:r w:rsidRPr="00BF6C93">
        <w:t>Državna smotra Lidrano, održana u Vodicama, u travnju 2023.</w:t>
      </w:r>
    </w:p>
    <w:p w:rsidR="00BF6C93" w:rsidRPr="00BF6C93" w:rsidRDefault="00BF6C93" w:rsidP="00BF6C93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</w:pPr>
      <w:r w:rsidRPr="00BF6C93">
        <w:t>Festival znanosti, održan u Rijeci, u travnju 2023.</w:t>
      </w:r>
    </w:p>
    <w:p w:rsidR="00BF6C93" w:rsidRPr="00BF6C93" w:rsidRDefault="00BF6C93" w:rsidP="00BF6C93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</w:pPr>
      <w:r w:rsidRPr="00BF6C93">
        <w:t>Festival matematike, održan u Puli, u svibnju 2023.</w:t>
      </w:r>
    </w:p>
    <w:p w:rsidR="00BF6C93" w:rsidRPr="00BF6C93" w:rsidRDefault="00BF6C93" w:rsidP="00BF6C93">
      <w:pPr>
        <w:numPr>
          <w:ilvl w:val="2"/>
          <w:numId w:val="11"/>
        </w:numPr>
        <w:overflowPunct w:val="0"/>
        <w:autoSpaceDE w:val="0"/>
        <w:autoSpaceDN w:val="0"/>
        <w:adjustRightInd w:val="0"/>
        <w:contextualSpacing/>
      </w:pPr>
      <w:r w:rsidRPr="00BF6C93">
        <w:t>natjecanja i smotre učenika ugostiteljsko-turističke struke:</w:t>
      </w:r>
    </w:p>
    <w:p w:rsidR="00BF6C93" w:rsidRPr="00BF6C93" w:rsidRDefault="00BF6C93" w:rsidP="00BF6C93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</w:pPr>
      <w:r w:rsidRPr="00BF6C93">
        <w:t>Biser mora, održanom u Supetru na Braču, u ožujku 2023.-učenica je osvojila drugo mjesto u pripremi glavnog jela dok je druga učenica osvojila prvo mjesto u kategoriji-miješanje tartar bifteka i dekantiranje vina.</w:t>
      </w:r>
    </w:p>
    <w:p w:rsidR="00BF6C93" w:rsidRPr="00BF6C93" w:rsidRDefault="00BF6C93" w:rsidP="00BF6C93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</w:pPr>
      <w:r w:rsidRPr="00BF6C93">
        <w:lastRenderedPageBreak/>
        <w:t>Junior barmen cup, održan u Karlovcu, u lipnju 2023.-učenica je osvojila nagradu publike.</w:t>
      </w:r>
    </w:p>
    <w:p w:rsidR="00BF6C93" w:rsidRPr="00BF6C93" w:rsidRDefault="00BF6C93" w:rsidP="00BF6C93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</w:pPr>
      <w:r w:rsidRPr="00BF6C93">
        <w:t>Aronia cup, održan u Zagrebu, u listopadu 2023. i</w:t>
      </w:r>
    </w:p>
    <w:p w:rsidR="00BF6C93" w:rsidRPr="00BF6C93" w:rsidRDefault="00BF6C93" w:rsidP="00BF6C93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</w:pPr>
      <w:r w:rsidRPr="00BF6C93">
        <w:t>Međunarodno natjecanje Grand Gourmet 2023., održanom u Splitu, u studenom 2023.-tri učenice su osvojile drugo mjesto u sinkroniziranom posluživanju, učenica je osvojila sveukupno treće mjesto i zlatnu medalju za vještinu i stručni rad, učenik je osvojio drugo mjesto i zlatnu medalju za hosting, u pripremi kratke barske mješavine.</w:t>
      </w:r>
    </w:p>
    <w:p w:rsidR="00BF6C93" w:rsidRPr="00F521F3" w:rsidRDefault="00BF6C93" w:rsidP="007712D7">
      <w:pPr>
        <w:rPr>
          <w:rFonts w:eastAsiaTheme="minorEastAsia"/>
          <w:lang w:bidi="en-US"/>
        </w:rPr>
      </w:pPr>
    </w:p>
    <w:p w:rsidR="007712D7" w:rsidRPr="00BC57F0" w:rsidRDefault="007712D7" w:rsidP="007712D7">
      <w:pPr>
        <w:ind w:firstLine="708"/>
        <w:rPr>
          <w:rFonts w:eastAsiaTheme="minorEastAsia"/>
          <w:b/>
          <w:lang w:bidi="en-US"/>
        </w:rPr>
      </w:pPr>
      <w:r>
        <w:rPr>
          <w:rFonts w:eastAsiaTheme="minorEastAsia"/>
          <w:lang w:bidi="en-US"/>
        </w:rPr>
        <w:tab/>
      </w:r>
      <w:r>
        <w:rPr>
          <w:rFonts w:eastAsiaTheme="minorEastAsia"/>
          <w:b/>
          <w:lang w:bidi="en-US"/>
        </w:rPr>
        <w:t>3</w:t>
      </w:r>
      <w:r w:rsidRPr="00BC57F0">
        <w:rPr>
          <w:rFonts w:eastAsiaTheme="minorEastAsia"/>
          <w:b/>
          <w:lang w:bidi="en-US"/>
        </w:rPr>
        <w:t>.2. Srednjoškolsko obrazovanje</w:t>
      </w:r>
      <w:r w:rsidRPr="00BC57F0">
        <w:rPr>
          <w:rFonts w:eastAsiaTheme="minorEastAsia"/>
          <w:b/>
          <w:lang w:bidi="en-US"/>
        </w:rPr>
        <w:tab/>
      </w:r>
      <w:r w:rsidRPr="00BC57F0">
        <w:rPr>
          <w:rFonts w:eastAsiaTheme="minorEastAsia"/>
          <w:b/>
          <w:lang w:bidi="en-US"/>
        </w:rPr>
        <w:tab/>
      </w:r>
      <w:r w:rsidRPr="00BC57F0">
        <w:rPr>
          <w:rFonts w:eastAsiaTheme="minorEastAsia"/>
          <w:b/>
          <w:lang w:bidi="en-US"/>
        </w:rPr>
        <w:tab/>
      </w:r>
      <w:r w:rsidRPr="00BC57F0">
        <w:rPr>
          <w:rFonts w:eastAsiaTheme="minorEastAsia"/>
          <w:b/>
          <w:lang w:bidi="en-US"/>
        </w:rPr>
        <w:tab/>
        <w:t xml:space="preserve">= </w:t>
      </w:r>
      <w:r w:rsidR="00BF6C93">
        <w:rPr>
          <w:rFonts w:eastAsiaTheme="minorEastAsia"/>
          <w:b/>
          <w:lang w:bidi="en-US"/>
        </w:rPr>
        <w:t>720.519,84 €</w:t>
      </w:r>
    </w:p>
    <w:p w:rsidR="007712D7" w:rsidRDefault="007712D7" w:rsidP="007712D7">
      <w:pPr>
        <w:ind w:left="1416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3.2.</w:t>
      </w:r>
      <w:r w:rsidRPr="00F521F3">
        <w:rPr>
          <w:rFonts w:eastAsiaTheme="minorEastAsia"/>
          <w:lang w:bidi="en-US"/>
        </w:rPr>
        <w:t>1. Osigura</w:t>
      </w:r>
      <w:r>
        <w:rPr>
          <w:rFonts w:eastAsiaTheme="minorEastAsia"/>
          <w:lang w:bidi="en-US"/>
        </w:rPr>
        <w:t>va</w:t>
      </w:r>
      <w:r w:rsidRPr="00F521F3">
        <w:rPr>
          <w:rFonts w:eastAsiaTheme="minorEastAsia"/>
          <w:lang w:bidi="en-US"/>
        </w:rPr>
        <w:t>nj</w:t>
      </w:r>
      <w:r>
        <w:rPr>
          <w:rFonts w:eastAsiaTheme="minorEastAsia"/>
          <w:lang w:bidi="en-US"/>
        </w:rPr>
        <w:t>e uvjeta rada</w:t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  <w:t xml:space="preserve">= </w:t>
      </w:r>
      <w:r w:rsidR="00BF6C93">
        <w:rPr>
          <w:rFonts w:eastAsiaTheme="minorEastAsia"/>
          <w:lang w:bidi="en-US"/>
        </w:rPr>
        <w:t>720.519,84 €</w:t>
      </w:r>
    </w:p>
    <w:p w:rsidR="007712D7" w:rsidRDefault="007712D7" w:rsidP="007712D7">
      <w:pPr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  <w:t>- sredstvima državnog proračuna =</w:t>
      </w:r>
      <w:r w:rsidR="00BF6C93">
        <w:rPr>
          <w:rFonts w:eastAsiaTheme="minorEastAsia"/>
          <w:lang w:bidi="en-US"/>
        </w:rPr>
        <w:t>657.988,05 €</w:t>
      </w:r>
    </w:p>
    <w:p w:rsidR="007712D7" w:rsidRDefault="007712D7" w:rsidP="007712D7">
      <w:pPr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  <w:t>- sredstvima nadležnog proračuna u Županiji =</w:t>
      </w:r>
      <w:r w:rsidR="00BF6C93">
        <w:rPr>
          <w:rFonts w:eastAsiaTheme="minorEastAsia"/>
          <w:lang w:bidi="en-US"/>
        </w:rPr>
        <w:t>61.704,19 €</w:t>
      </w:r>
    </w:p>
    <w:p w:rsidR="007712D7" w:rsidRDefault="007712D7" w:rsidP="007712D7">
      <w:pPr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  <w:t>- vlastitim prihodima =</w:t>
      </w:r>
      <w:r w:rsidR="00BF6C93">
        <w:rPr>
          <w:rFonts w:eastAsiaTheme="minorEastAsia"/>
          <w:lang w:bidi="en-US"/>
        </w:rPr>
        <w:t>827,60 €</w:t>
      </w:r>
      <w:r>
        <w:rPr>
          <w:rFonts w:eastAsiaTheme="minorEastAsia"/>
          <w:lang w:bidi="en-US"/>
        </w:rPr>
        <w:tab/>
      </w:r>
    </w:p>
    <w:p w:rsidR="007712D7" w:rsidRDefault="007712D7" w:rsidP="007712D7">
      <w:pPr>
        <w:ind w:left="1416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</w:p>
    <w:p w:rsidR="007712D7" w:rsidRPr="00BC57F0" w:rsidRDefault="007712D7" w:rsidP="007712D7">
      <w:pPr>
        <w:ind w:firstLine="708"/>
        <w:rPr>
          <w:rFonts w:eastAsiaTheme="minorEastAsia"/>
          <w:b/>
          <w:lang w:bidi="en-US"/>
        </w:rPr>
      </w:pPr>
      <w:r>
        <w:rPr>
          <w:rFonts w:eastAsiaTheme="minorEastAsia"/>
          <w:lang w:bidi="en-US"/>
        </w:rPr>
        <w:tab/>
      </w:r>
      <w:r>
        <w:rPr>
          <w:rFonts w:eastAsiaTheme="minorEastAsia"/>
          <w:b/>
          <w:lang w:bidi="en-US"/>
        </w:rPr>
        <w:t>3</w:t>
      </w:r>
      <w:r w:rsidRPr="00BC57F0">
        <w:rPr>
          <w:rFonts w:eastAsiaTheme="minorEastAsia"/>
          <w:b/>
          <w:lang w:bidi="en-US"/>
        </w:rPr>
        <w:t>.3. Unapređenje kval</w:t>
      </w:r>
      <w:r>
        <w:rPr>
          <w:rFonts w:eastAsiaTheme="minorEastAsia"/>
          <w:b/>
          <w:lang w:bidi="en-US"/>
        </w:rPr>
        <w:t xml:space="preserve">itete odgojno-obrazovnog sustava=    </w:t>
      </w:r>
      <w:r w:rsidR="00BF6C93">
        <w:rPr>
          <w:rFonts w:eastAsiaTheme="minorEastAsia"/>
          <w:b/>
          <w:lang w:bidi="en-US"/>
        </w:rPr>
        <w:t>32.955,12 €</w:t>
      </w:r>
    </w:p>
    <w:p w:rsidR="007712D7" w:rsidRDefault="007712D7" w:rsidP="007712D7">
      <w:pPr>
        <w:ind w:firstLine="708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ab/>
        <w:t>3.3</w:t>
      </w:r>
      <w:r w:rsidRPr="00F521F3">
        <w:rPr>
          <w:rFonts w:eastAsiaTheme="minorEastAsia"/>
          <w:lang w:bidi="en-US"/>
        </w:rPr>
        <w:t>.</w:t>
      </w:r>
      <w:r>
        <w:rPr>
          <w:rFonts w:eastAsiaTheme="minorEastAsia"/>
          <w:lang w:bidi="en-US"/>
        </w:rPr>
        <w:t xml:space="preserve">1. </w:t>
      </w:r>
      <w:r w:rsidRPr="00F521F3">
        <w:rPr>
          <w:rFonts w:eastAsiaTheme="minorEastAsia"/>
          <w:lang w:bidi="en-US"/>
        </w:rPr>
        <w:t xml:space="preserve">Programi </w:t>
      </w:r>
      <w:r w:rsidR="00BF6C93">
        <w:rPr>
          <w:rFonts w:eastAsiaTheme="minorEastAsia"/>
          <w:lang w:bidi="en-US"/>
        </w:rPr>
        <w:t>školskog kurikuluma</w:t>
      </w:r>
      <w:r w:rsidR="00BF6C93">
        <w:rPr>
          <w:rFonts w:eastAsiaTheme="minorEastAsia"/>
          <w:lang w:bidi="en-US"/>
        </w:rPr>
        <w:tab/>
      </w:r>
      <w:r w:rsidR="00BF6C93">
        <w:rPr>
          <w:rFonts w:eastAsiaTheme="minorEastAsia"/>
          <w:lang w:bidi="en-US"/>
        </w:rPr>
        <w:tab/>
      </w:r>
      <w:r w:rsidR="00BF6C93">
        <w:rPr>
          <w:rFonts w:eastAsiaTheme="minorEastAsia"/>
          <w:lang w:bidi="en-US"/>
        </w:rPr>
        <w:tab/>
        <w:t>=     13.084,56 €</w:t>
      </w:r>
    </w:p>
    <w:p w:rsidR="007712D7" w:rsidRPr="003917FD" w:rsidRDefault="007712D7" w:rsidP="007712D7">
      <w:pPr>
        <w:overflowPunct w:val="0"/>
        <w:autoSpaceDE w:val="0"/>
        <w:autoSpaceDN w:val="0"/>
        <w:adjustRightInd w:val="0"/>
        <w:ind w:firstLine="708"/>
        <w:contextualSpacing/>
      </w:pPr>
      <w:r w:rsidRPr="003917FD">
        <w:t xml:space="preserve">Program se je ostvario </w:t>
      </w:r>
      <w:r w:rsidR="00BF6C93">
        <w:t>u cijelosti</w:t>
      </w:r>
      <w:r w:rsidRPr="003917FD">
        <w:t>, iz više izvora:</w:t>
      </w:r>
    </w:p>
    <w:p w:rsidR="007712D7" w:rsidRPr="003917FD" w:rsidRDefault="007712D7" w:rsidP="007712D7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</w:pPr>
      <w:r w:rsidRPr="003917FD">
        <w:t xml:space="preserve">sredstvima Županije, u iznosu od </w:t>
      </w:r>
      <w:r w:rsidR="00BF6C93">
        <w:t>1.800,00 €</w:t>
      </w:r>
    </w:p>
    <w:p w:rsidR="007712D7" w:rsidRPr="003917FD" w:rsidRDefault="007712D7" w:rsidP="007712D7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</w:pPr>
      <w:r w:rsidRPr="003917FD">
        <w:t xml:space="preserve">sredstvima Grada Raba, u iznosu od </w:t>
      </w:r>
      <w:r w:rsidR="00BF6C93">
        <w:t>5.454,98 €</w:t>
      </w:r>
    </w:p>
    <w:p w:rsidR="007712D7" w:rsidRPr="003917FD" w:rsidRDefault="007712D7" w:rsidP="007712D7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</w:pPr>
      <w:r w:rsidRPr="003917FD">
        <w:t xml:space="preserve">sredstvima Općine Lopar, u iznosu od </w:t>
      </w:r>
      <w:r w:rsidR="00BF6C93">
        <w:t>3.981,60 €</w:t>
      </w:r>
    </w:p>
    <w:p w:rsidR="007712D7" w:rsidRPr="003917FD" w:rsidRDefault="007712D7" w:rsidP="007712D7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</w:pPr>
      <w:r w:rsidRPr="003917FD">
        <w:t xml:space="preserve">donacijama, u iznosu </w:t>
      </w:r>
      <w:r w:rsidR="00BF6C93">
        <w:t xml:space="preserve">od 1.305,85 € </w:t>
      </w:r>
      <w:r w:rsidRPr="003917FD">
        <w:t>i</w:t>
      </w:r>
    </w:p>
    <w:p w:rsidR="007712D7" w:rsidRPr="006C136D" w:rsidRDefault="007712D7" w:rsidP="007712D7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</w:pPr>
      <w:r w:rsidRPr="003917FD">
        <w:t>vlastiti</w:t>
      </w:r>
      <w:r>
        <w:t xml:space="preserve">m prihodima, u iznosu od </w:t>
      </w:r>
      <w:r w:rsidR="00BF6C93">
        <w:t>542,13 €.</w:t>
      </w:r>
    </w:p>
    <w:p w:rsidR="007712D7" w:rsidRPr="006C136D" w:rsidRDefault="007712D7" w:rsidP="007712D7">
      <w:pPr>
        <w:ind w:firstLine="708"/>
      </w:pPr>
      <w:r w:rsidRPr="006C136D">
        <w:t xml:space="preserve">Ukupni troškovi, u iznosu od  </w:t>
      </w:r>
      <w:r w:rsidR="00E25F02">
        <w:t>13.084,56 €</w:t>
      </w:r>
      <w:r w:rsidR="003A6FF1">
        <w:t>,</w:t>
      </w:r>
      <w:r w:rsidRPr="006C136D">
        <w:t xml:space="preserve"> odnose se na sljedeće aktivnosti:</w:t>
      </w:r>
    </w:p>
    <w:p w:rsidR="00BF6C93" w:rsidRPr="00BF6C93" w:rsidRDefault="00BF6C93" w:rsidP="00E25F02">
      <w:pPr>
        <w:pStyle w:val="Odlomakpopisa"/>
        <w:numPr>
          <w:ilvl w:val="0"/>
          <w:numId w:val="6"/>
        </w:numPr>
        <w:autoSpaceDN w:val="0"/>
      </w:pPr>
      <w:r w:rsidRPr="00BF6C93">
        <w:t>Stručne ekskurzije i međunarodna razmjena učenika =12.318,52 €</w:t>
      </w:r>
      <w:r w:rsidR="00E25F02">
        <w:t xml:space="preserve"> </w:t>
      </w:r>
    </w:p>
    <w:p w:rsidR="00BF6C93" w:rsidRPr="00BF6C93" w:rsidRDefault="00BF6C93" w:rsidP="00E25F02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</w:pPr>
      <w:r w:rsidRPr="00BF6C93">
        <w:t xml:space="preserve">Rad učeničke zadruge =576,04 € </w:t>
      </w:r>
    </w:p>
    <w:p w:rsidR="00BF6C93" w:rsidRPr="00BF6C93" w:rsidRDefault="00BF6C93" w:rsidP="00E25F02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</w:pPr>
      <w:r w:rsidRPr="00BF6C93">
        <w:t xml:space="preserve">Projekt Znanost na otoku =190,00 € </w:t>
      </w:r>
    </w:p>
    <w:p w:rsidR="007712D7" w:rsidRPr="00F521F3" w:rsidRDefault="007712D7" w:rsidP="007712D7">
      <w:pPr>
        <w:rPr>
          <w:rFonts w:eastAsiaTheme="minorEastAsia"/>
          <w:lang w:bidi="en-US"/>
        </w:rPr>
      </w:pPr>
    </w:p>
    <w:p w:rsidR="007712D7" w:rsidRDefault="007712D7" w:rsidP="007712D7">
      <w:pPr>
        <w:ind w:firstLine="708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ab/>
      </w:r>
      <w:r w:rsidRPr="003A6FF1">
        <w:rPr>
          <w:rFonts w:eastAsiaTheme="minorEastAsia"/>
          <w:lang w:bidi="en-US"/>
        </w:rPr>
        <w:t>3.3.2. EU projekti kod proračunskih korisnika</w:t>
      </w:r>
      <w:r w:rsidRPr="003A6FF1">
        <w:rPr>
          <w:rFonts w:eastAsiaTheme="minorEastAsia"/>
          <w:lang w:bidi="en-US"/>
        </w:rPr>
        <w:tab/>
      </w:r>
      <w:r w:rsidRPr="003A6FF1">
        <w:rPr>
          <w:rFonts w:eastAsiaTheme="minorEastAsia"/>
          <w:lang w:bidi="en-US"/>
        </w:rPr>
        <w:tab/>
        <w:t xml:space="preserve">=      </w:t>
      </w:r>
      <w:r w:rsidR="00213C37" w:rsidRPr="003A6FF1">
        <w:rPr>
          <w:rFonts w:eastAsiaTheme="minorEastAsia"/>
          <w:lang w:bidi="en-US"/>
        </w:rPr>
        <w:t>18.969</w:t>
      </w:r>
      <w:r w:rsidR="00213C37">
        <w:rPr>
          <w:rFonts w:eastAsiaTheme="minorEastAsia"/>
          <w:lang w:bidi="en-US"/>
        </w:rPr>
        <w:t>,55 €</w:t>
      </w:r>
    </w:p>
    <w:p w:rsidR="003A6FF1" w:rsidRDefault="007712D7" w:rsidP="007712D7">
      <w:pPr>
        <w:ind w:left="708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Projekt se je ostvario sukladno rasporedu održanih aktivnosti vezanih uz</w:t>
      </w:r>
      <w:r w:rsidR="003A6FF1">
        <w:rPr>
          <w:rFonts w:eastAsiaTheme="minorEastAsia"/>
          <w:lang w:bidi="en-US"/>
        </w:rPr>
        <w:t>:</w:t>
      </w:r>
    </w:p>
    <w:p w:rsidR="007712D7" w:rsidRDefault="007712D7" w:rsidP="003A6FF1">
      <w:pPr>
        <w:pStyle w:val="Odlomakpopisa"/>
        <w:numPr>
          <w:ilvl w:val="0"/>
          <w:numId w:val="6"/>
        </w:numPr>
        <w:rPr>
          <w:rFonts w:eastAsiaTheme="minorEastAsia"/>
          <w:lang w:bidi="en-US"/>
        </w:rPr>
      </w:pPr>
      <w:r w:rsidRPr="003A6FF1">
        <w:rPr>
          <w:rFonts w:eastAsiaTheme="minorEastAsia"/>
          <w:lang w:bidi="en-US"/>
        </w:rPr>
        <w:t>Erasmus+ Gamma projekt EU</w:t>
      </w:r>
      <w:r w:rsidR="003A6FF1">
        <w:rPr>
          <w:rFonts w:eastAsiaTheme="minorEastAsia"/>
          <w:lang w:bidi="en-US"/>
        </w:rPr>
        <w:t xml:space="preserve"> =10.774,86 €</w:t>
      </w:r>
    </w:p>
    <w:p w:rsidR="003A6FF1" w:rsidRDefault="003A6FF1" w:rsidP="003A6FF1">
      <w:pPr>
        <w:pStyle w:val="Odlomakpopisa"/>
        <w:numPr>
          <w:ilvl w:val="0"/>
          <w:numId w:val="6"/>
        </w:numPr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EU projekt mobilnosti-Lfe</w:t>
      </w:r>
      <w:r w:rsidR="00F948B9">
        <w:rPr>
          <w:rFonts w:eastAsiaTheme="minorEastAsia"/>
          <w:lang w:bidi="en-US"/>
        </w:rPr>
        <w:t xml:space="preserve"> go!</w:t>
      </w:r>
      <w:r>
        <w:rPr>
          <w:rFonts w:eastAsiaTheme="minorEastAsia"/>
          <w:lang w:bidi="en-US"/>
        </w:rPr>
        <w:t>, KA 122 =8.028,00 € i</w:t>
      </w:r>
    </w:p>
    <w:p w:rsidR="003A6FF1" w:rsidRPr="003A6FF1" w:rsidRDefault="003A6FF1" w:rsidP="003A6FF1">
      <w:pPr>
        <w:pStyle w:val="Odlomakpopisa"/>
        <w:numPr>
          <w:ilvl w:val="0"/>
          <w:numId w:val="6"/>
        </w:numPr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Carnetov projekt EU LFE =166,69 €</w:t>
      </w:r>
    </w:p>
    <w:p w:rsidR="007712D7" w:rsidRDefault="007712D7" w:rsidP="007712D7">
      <w:pPr>
        <w:ind w:left="708"/>
        <w:rPr>
          <w:rFonts w:eastAsiaTheme="minorEastAsia"/>
          <w:lang w:bidi="en-US"/>
        </w:rPr>
      </w:pPr>
    </w:p>
    <w:p w:rsidR="007712D7" w:rsidRDefault="007712D7" w:rsidP="007712D7">
      <w:pPr>
        <w:ind w:firstLine="708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ab/>
        <w:t>3.3.3. Program „Zdravlje i higijena“</w:t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  <w:t xml:space="preserve">=        </w:t>
      </w:r>
      <w:r w:rsidR="003A6FF1">
        <w:rPr>
          <w:rFonts w:eastAsiaTheme="minorEastAsia"/>
          <w:lang w:bidi="en-US"/>
        </w:rPr>
        <w:t>530,00 €</w:t>
      </w:r>
    </w:p>
    <w:p w:rsidR="007712D7" w:rsidRDefault="007712D7" w:rsidP="003A6FF1">
      <w:pPr>
        <w:ind w:left="708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 xml:space="preserve">Program se je ostvario u cijelosti te su doznačena sredstva iz nadležnog  proračuna u Županiji, utrošena za nabavu uložaka za učenice i dezinfekcijskih sredstava. </w:t>
      </w:r>
    </w:p>
    <w:p w:rsidR="007712D7" w:rsidRDefault="007712D7" w:rsidP="007712D7">
      <w:pPr>
        <w:rPr>
          <w:rFonts w:eastAsiaTheme="minorEastAsia"/>
          <w:lang w:bidi="en-US"/>
        </w:rPr>
      </w:pPr>
    </w:p>
    <w:p w:rsidR="007712D7" w:rsidRPr="00390964" w:rsidRDefault="007712D7" w:rsidP="007712D7">
      <w:pPr>
        <w:ind w:firstLine="708"/>
        <w:jc w:val="both"/>
        <w:rPr>
          <w:rFonts w:eastAsiaTheme="minorEastAsia"/>
          <w:b/>
          <w:lang w:bidi="en-US"/>
        </w:rPr>
      </w:pPr>
      <w:r>
        <w:rPr>
          <w:rFonts w:eastAsiaTheme="minorEastAsia"/>
          <w:lang w:bidi="en-US"/>
        </w:rPr>
        <w:tab/>
      </w:r>
      <w:r>
        <w:rPr>
          <w:rFonts w:eastAsiaTheme="minorEastAsia"/>
          <w:b/>
          <w:lang w:bidi="en-US"/>
        </w:rPr>
        <w:t>3</w:t>
      </w:r>
      <w:r w:rsidRPr="00390964">
        <w:rPr>
          <w:rFonts w:eastAsiaTheme="minorEastAsia"/>
          <w:b/>
          <w:lang w:bidi="en-US"/>
        </w:rPr>
        <w:t>.4. Kapitalna ulaganja u odgojn</w:t>
      </w:r>
      <w:r>
        <w:rPr>
          <w:rFonts w:eastAsiaTheme="minorEastAsia"/>
          <w:b/>
          <w:lang w:bidi="en-US"/>
        </w:rPr>
        <w:t>o-obrazovnu infrastrukturu=</w:t>
      </w:r>
      <w:r w:rsidR="003A6FF1">
        <w:rPr>
          <w:rFonts w:eastAsiaTheme="minorEastAsia"/>
          <w:b/>
          <w:lang w:bidi="en-US"/>
        </w:rPr>
        <w:t>19.560,63 €</w:t>
      </w:r>
    </w:p>
    <w:p w:rsidR="007712D7" w:rsidRDefault="007712D7" w:rsidP="007712D7">
      <w:pPr>
        <w:ind w:firstLine="708"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ab/>
        <w:t>3.4..1. Opremanje ustanova školstva</w:t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  <w:t xml:space="preserve">=      </w:t>
      </w:r>
      <w:r w:rsidR="003A6FF1">
        <w:rPr>
          <w:rFonts w:eastAsiaTheme="minorEastAsia"/>
          <w:lang w:bidi="en-US"/>
        </w:rPr>
        <w:t xml:space="preserve">   19.560,63 €</w:t>
      </w:r>
    </w:p>
    <w:p w:rsidR="007712D7" w:rsidRDefault="007712D7" w:rsidP="007712D7">
      <w:pPr>
        <w:ind w:firstLine="708"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Program se je ostvario iz više izvora:</w:t>
      </w:r>
    </w:p>
    <w:p w:rsidR="007712D7" w:rsidRPr="00812E61" w:rsidRDefault="00812E61" w:rsidP="00812E61">
      <w:pPr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 xml:space="preserve"> </w:t>
      </w:r>
      <w:r>
        <w:rPr>
          <w:rFonts w:eastAsiaTheme="minorEastAsia"/>
          <w:lang w:bidi="en-US"/>
        </w:rPr>
        <w:tab/>
        <w:t xml:space="preserve">- </w:t>
      </w:r>
      <w:r w:rsidR="007712D7" w:rsidRPr="00812E61">
        <w:rPr>
          <w:rFonts w:eastAsiaTheme="minorEastAsia"/>
          <w:lang w:bidi="en-US"/>
        </w:rPr>
        <w:t xml:space="preserve">sredstvima </w:t>
      </w:r>
      <w:r w:rsidRPr="00812E61">
        <w:rPr>
          <w:rFonts w:eastAsiaTheme="minorEastAsia"/>
          <w:lang w:bidi="en-US"/>
        </w:rPr>
        <w:t xml:space="preserve">iz Carnetovog EU projekta LfE </w:t>
      </w:r>
      <w:r w:rsidR="007712D7" w:rsidRPr="00812E61">
        <w:rPr>
          <w:rFonts w:eastAsiaTheme="minorEastAsia"/>
          <w:lang w:bidi="en-US"/>
        </w:rPr>
        <w:t>=</w:t>
      </w:r>
      <w:r w:rsidRPr="00812E61">
        <w:rPr>
          <w:rFonts w:eastAsiaTheme="minorEastAsia"/>
          <w:lang w:bidi="en-US"/>
        </w:rPr>
        <w:t>18.632,89 €,</w:t>
      </w:r>
      <w:r w:rsidR="007712D7" w:rsidRPr="00812E61">
        <w:rPr>
          <w:rFonts w:eastAsiaTheme="minorEastAsia"/>
          <w:lang w:bidi="en-US"/>
        </w:rPr>
        <w:t xml:space="preserve"> za nabavu </w:t>
      </w:r>
      <w:r w:rsidRPr="00812E61">
        <w:rPr>
          <w:rFonts w:eastAsiaTheme="minorEastAsia"/>
          <w:lang w:bidi="en-US"/>
        </w:rPr>
        <w:t>računalne opreme</w:t>
      </w:r>
    </w:p>
    <w:p w:rsidR="007712D7" w:rsidRDefault="007712D7" w:rsidP="007712D7">
      <w:pPr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ab/>
        <w:t>- sredstvima Ministarstva znanosti i obrazovanja =</w:t>
      </w:r>
      <w:r w:rsidR="00812E61">
        <w:rPr>
          <w:rFonts w:eastAsiaTheme="minorEastAsia"/>
          <w:lang w:bidi="en-US"/>
        </w:rPr>
        <w:t>371,00 €</w:t>
      </w:r>
      <w:r>
        <w:rPr>
          <w:rFonts w:eastAsiaTheme="minorEastAsia"/>
          <w:lang w:bidi="en-US"/>
        </w:rPr>
        <w:t>, za nabavu knjiga</w:t>
      </w:r>
    </w:p>
    <w:p w:rsidR="007712D7" w:rsidRDefault="007712D7" w:rsidP="007712D7">
      <w:pPr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ab/>
        <w:t>- vlastitim prihodima =</w:t>
      </w:r>
      <w:r w:rsidR="00812E61">
        <w:rPr>
          <w:rFonts w:eastAsiaTheme="minorEastAsia"/>
          <w:lang w:bidi="en-US"/>
        </w:rPr>
        <w:t>434,10 €</w:t>
      </w:r>
      <w:r>
        <w:rPr>
          <w:rFonts w:eastAsiaTheme="minorEastAsia"/>
          <w:lang w:bidi="en-US"/>
        </w:rPr>
        <w:t xml:space="preserve">-za nabavu </w:t>
      </w:r>
      <w:r w:rsidR="00812E61">
        <w:rPr>
          <w:rFonts w:eastAsiaTheme="minorEastAsia"/>
          <w:lang w:bidi="en-US"/>
        </w:rPr>
        <w:t>mikrovalne pećnice</w:t>
      </w:r>
      <w:r>
        <w:rPr>
          <w:rFonts w:eastAsiaTheme="minorEastAsia"/>
          <w:lang w:bidi="en-US"/>
        </w:rPr>
        <w:t xml:space="preserve"> i knjiga</w:t>
      </w:r>
    </w:p>
    <w:p w:rsidR="007712D7" w:rsidRPr="00805801" w:rsidRDefault="007712D7" w:rsidP="007712D7">
      <w:pPr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ab/>
        <w:t>- prihodima od prodaje nefinancijske imovine =</w:t>
      </w:r>
      <w:r w:rsidR="00812E61">
        <w:rPr>
          <w:rFonts w:eastAsiaTheme="minorEastAsia"/>
          <w:lang w:bidi="en-US"/>
        </w:rPr>
        <w:t>122,64 €</w:t>
      </w:r>
      <w:r>
        <w:rPr>
          <w:rFonts w:eastAsiaTheme="minorEastAsia"/>
          <w:lang w:bidi="en-US"/>
        </w:rPr>
        <w:t>, za nabavu knjiga.</w:t>
      </w:r>
    </w:p>
    <w:p w:rsidR="00EA17BF" w:rsidRDefault="00EA17BF" w:rsidP="007712D7">
      <w:pPr>
        <w:ind w:firstLine="708"/>
        <w:jc w:val="both"/>
        <w:rPr>
          <w:rFonts w:eastAsiaTheme="minorEastAsia"/>
          <w:lang w:bidi="en-US"/>
        </w:rPr>
      </w:pPr>
    </w:p>
    <w:p w:rsidR="006F0C3C" w:rsidRDefault="006F0C3C" w:rsidP="006F0C3C">
      <w:pPr>
        <w:pStyle w:val="Odlomakpopisa"/>
        <w:numPr>
          <w:ilvl w:val="0"/>
          <w:numId w:val="2"/>
        </w:numPr>
        <w:jc w:val="both"/>
        <w:rPr>
          <w:rFonts w:eastAsiaTheme="minorEastAsia"/>
          <w:b/>
          <w:lang w:bidi="en-US"/>
        </w:rPr>
      </w:pPr>
      <w:r w:rsidRPr="006F0C3C">
        <w:rPr>
          <w:rFonts w:eastAsiaTheme="minorEastAsia"/>
          <w:b/>
          <w:lang w:bidi="en-US"/>
        </w:rPr>
        <w:t>Izvještaj o korištenju sredstava fondova Europske unije</w:t>
      </w:r>
    </w:p>
    <w:p w:rsidR="008A76EA" w:rsidRDefault="008A76EA" w:rsidP="00A21472">
      <w:pPr>
        <w:pStyle w:val="Odlomakpopisa"/>
        <w:numPr>
          <w:ilvl w:val="1"/>
          <w:numId w:val="2"/>
        </w:numPr>
        <w:jc w:val="both"/>
        <w:rPr>
          <w:rFonts w:eastAsiaTheme="minorEastAsia"/>
          <w:lang w:bidi="en-US"/>
        </w:rPr>
      </w:pPr>
      <w:r w:rsidRPr="003A6FF1">
        <w:rPr>
          <w:rFonts w:eastAsiaTheme="minorEastAsia"/>
          <w:lang w:bidi="en-US"/>
        </w:rPr>
        <w:t>Erasmus+ Gamma projekt EU</w:t>
      </w:r>
      <w:r>
        <w:rPr>
          <w:rFonts w:eastAsiaTheme="minorEastAsia"/>
          <w:lang w:bidi="en-US"/>
        </w:rPr>
        <w:t>-</w:t>
      </w:r>
      <w:r w:rsidR="00A21472" w:rsidRPr="00A21472">
        <w:t xml:space="preserve"> </w:t>
      </w:r>
      <w:r w:rsidR="00A21472" w:rsidRPr="00A21472">
        <w:rPr>
          <w:rFonts w:eastAsiaTheme="minorEastAsia"/>
          <w:lang w:bidi="en-US"/>
        </w:rPr>
        <w:t>GAMe-based learning in MAthematics</w:t>
      </w:r>
      <w:r w:rsidR="00A21472">
        <w:rPr>
          <w:rFonts w:eastAsiaTheme="minorEastAsia"/>
          <w:lang w:bidi="en-US"/>
        </w:rPr>
        <w:t>-projekt je započeo 1. 10. 2020. i trebao završiti 30. 9. 2022., ali su se, zbog okolnosti vezanih uz opću pandemiju uzrokovanu koronom, aktivnosti produžile i za</w:t>
      </w:r>
      <w:r w:rsidR="007A0E9B">
        <w:rPr>
          <w:rFonts w:eastAsiaTheme="minorEastAsia"/>
          <w:lang w:bidi="en-US"/>
        </w:rPr>
        <w:t>v</w:t>
      </w:r>
      <w:r w:rsidR="00A21472">
        <w:rPr>
          <w:rFonts w:eastAsiaTheme="minorEastAsia"/>
          <w:lang w:bidi="en-US"/>
        </w:rPr>
        <w:t xml:space="preserve">ršile krajem </w:t>
      </w:r>
      <w:r w:rsidR="00A21472">
        <w:rPr>
          <w:rFonts w:eastAsiaTheme="minorEastAsia"/>
          <w:lang w:bidi="en-US"/>
        </w:rPr>
        <w:lastRenderedPageBreak/>
        <w:t xml:space="preserve">2023. godine. Ukupna vrijednost projekta iznosila je </w:t>
      </w:r>
      <w:r w:rsidR="00A21472" w:rsidRPr="00A21472">
        <w:rPr>
          <w:rFonts w:eastAsiaTheme="minorEastAsia"/>
          <w:lang w:bidi="en-US"/>
        </w:rPr>
        <w:t>287.376,00</w:t>
      </w:r>
      <w:r w:rsidR="00A21472">
        <w:rPr>
          <w:rFonts w:eastAsiaTheme="minorEastAsia"/>
          <w:lang w:bidi="en-US"/>
        </w:rPr>
        <w:t xml:space="preserve"> €, od čega je našoj Školi odobreno 23.653,00 €, a doznačeno </w:t>
      </w:r>
      <w:r w:rsidR="007A0E9B">
        <w:rPr>
          <w:rFonts w:eastAsiaTheme="minorEastAsia"/>
          <w:lang w:bidi="en-US"/>
        </w:rPr>
        <w:t xml:space="preserve">18.922,40 €, </w:t>
      </w:r>
      <w:r w:rsidR="007A0E9B">
        <w:rPr>
          <w:rFonts w:eastAsiaTheme="minorEastAsia"/>
          <w:lang w:bidi="en-US"/>
        </w:rPr>
        <w:t>tijekom 2021. godine</w:t>
      </w:r>
      <w:r w:rsidR="00A46646">
        <w:rPr>
          <w:rFonts w:eastAsiaTheme="minorEastAsia"/>
          <w:lang w:bidi="en-US"/>
        </w:rPr>
        <w:t xml:space="preserve">, od nositelja Projekta: Sveučilišta Josipa Jurja Strossmayera u Osijeku. </w:t>
      </w:r>
      <w:r w:rsidR="007A0E9B">
        <w:rPr>
          <w:rFonts w:eastAsiaTheme="minorEastAsia"/>
          <w:lang w:bidi="en-US"/>
        </w:rPr>
        <w:t xml:space="preserve">Sredstva su se prenosila u 2022. i 2023. godinu i utrošila se sukladno održanim aktivnostima. Razliku od 4.730,60 € dobit ćemo nakon provjere dostavljenog izvještaja o realizaciji Projekta. Ukupna </w:t>
      </w:r>
      <w:r w:rsidR="00A46646">
        <w:rPr>
          <w:rFonts w:eastAsiaTheme="minorEastAsia"/>
          <w:lang w:bidi="en-US"/>
        </w:rPr>
        <w:t xml:space="preserve">sredstva </w:t>
      </w:r>
      <w:r w:rsidR="007A0E9B">
        <w:rPr>
          <w:rFonts w:eastAsiaTheme="minorEastAsia"/>
          <w:lang w:bidi="en-US"/>
        </w:rPr>
        <w:t xml:space="preserve">utvrđena </w:t>
      </w:r>
      <w:r w:rsidR="00A46646">
        <w:rPr>
          <w:rFonts w:eastAsiaTheme="minorEastAsia"/>
          <w:lang w:bidi="en-US"/>
        </w:rPr>
        <w:t>su P</w:t>
      </w:r>
      <w:r w:rsidR="007A0E9B">
        <w:rPr>
          <w:rFonts w:eastAsiaTheme="minorEastAsia"/>
          <w:lang w:bidi="en-US"/>
        </w:rPr>
        <w:t>rojektom za: upravljanje i provedbu projekta, transnacionalne projektne sastanke, intelektualne rezultate, diseminacijska događanja te transnacionalne aktivnosti učenja, podučavanja i osposobljavanja.</w:t>
      </w:r>
    </w:p>
    <w:p w:rsidR="008A76EA" w:rsidRDefault="00573165" w:rsidP="00573165">
      <w:pPr>
        <w:pStyle w:val="Odlomakpopisa"/>
        <w:numPr>
          <w:ilvl w:val="1"/>
          <w:numId w:val="2"/>
        </w:numPr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EU projekt mobilnosti-Lfe</w:t>
      </w:r>
      <w:r w:rsidR="00F948B9">
        <w:rPr>
          <w:rFonts w:eastAsiaTheme="minorEastAsia"/>
          <w:lang w:bidi="en-US"/>
        </w:rPr>
        <w:t xml:space="preserve"> go!</w:t>
      </w:r>
      <w:r>
        <w:rPr>
          <w:rFonts w:eastAsiaTheme="minorEastAsia"/>
          <w:lang w:bidi="en-US"/>
        </w:rPr>
        <w:t>, KA 122</w:t>
      </w:r>
      <w:r>
        <w:rPr>
          <w:rFonts w:eastAsiaTheme="minorEastAsia"/>
          <w:lang w:bidi="en-US"/>
        </w:rPr>
        <w:t xml:space="preserve">-projekt je započeo </w:t>
      </w:r>
      <w:r w:rsidR="008D5834">
        <w:rPr>
          <w:rFonts w:eastAsiaTheme="minorEastAsia"/>
          <w:lang w:bidi="en-US"/>
        </w:rPr>
        <w:t xml:space="preserve">1. 6. 2023. i završio 30. 11. 2023. </w:t>
      </w:r>
      <w:r w:rsidR="00F948B9">
        <w:rPr>
          <w:rFonts w:eastAsiaTheme="minorEastAsia"/>
          <w:lang w:bidi="en-US"/>
        </w:rPr>
        <w:t>godine. Ugovorena bespovratna</w:t>
      </w:r>
      <w:r w:rsidR="008D5834">
        <w:rPr>
          <w:rFonts w:eastAsiaTheme="minorEastAsia"/>
          <w:lang w:bidi="en-US"/>
        </w:rPr>
        <w:t xml:space="preserve"> sredstava</w:t>
      </w:r>
      <w:r w:rsidR="00F948B9">
        <w:rPr>
          <w:rFonts w:eastAsiaTheme="minorEastAsia"/>
          <w:lang w:bidi="en-US"/>
        </w:rPr>
        <w:t xml:space="preserve"> iznosila su 8.028,00 €, od čega je Školi doznačeno 80% tj. 6.422,40 €, a razliku od 20% ili 1.605,60 €, dobit ćemo nakon provjere dostavljenog izvještaja. Aktivnost KA1, u području odgoja i općeg obrazovanja obuhvaća aktivnost 1-mobilnost osoblja u odgoju i </w:t>
      </w:r>
      <w:r w:rsidR="00A46646">
        <w:rPr>
          <w:rFonts w:eastAsiaTheme="minorEastAsia"/>
          <w:lang w:bidi="en-US"/>
        </w:rPr>
        <w:t>općem obrazovanju, koja sadrži</w:t>
      </w:r>
      <w:r w:rsidR="00F948B9">
        <w:rPr>
          <w:rFonts w:eastAsiaTheme="minorEastAsia"/>
          <w:lang w:bidi="en-US"/>
        </w:rPr>
        <w:t>: organizacijsku potporu, pojedinačnu potporu, putovanje, potporu za uključivanje za organizacije, jezičnu potporu, pripremne posjete, kotizacije, izvanredne troškove i potporu za uključivanje za sudionike.</w:t>
      </w:r>
    </w:p>
    <w:p w:rsidR="008A76EA" w:rsidRPr="00A21472" w:rsidRDefault="00A46646" w:rsidP="00A90C26">
      <w:pPr>
        <w:pStyle w:val="Odlomakpopisa"/>
        <w:numPr>
          <w:ilvl w:val="1"/>
          <w:numId w:val="2"/>
        </w:numPr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Carnetov projekt EU Lf</w:t>
      </w:r>
      <w:r>
        <w:rPr>
          <w:rFonts w:eastAsiaTheme="minorEastAsia"/>
          <w:lang w:bidi="en-US"/>
        </w:rPr>
        <w:t>E</w:t>
      </w:r>
      <w:r w:rsidR="00960EF8">
        <w:rPr>
          <w:rFonts w:eastAsiaTheme="minorEastAsia"/>
          <w:lang w:bidi="en-US"/>
        </w:rPr>
        <w:t>-</w:t>
      </w:r>
      <w:r w:rsidR="00276DDD">
        <w:rPr>
          <w:rFonts w:eastAsiaTheme="minorEastAsia"/>
          <w:lang w:bidi="en-US"/>
        </w:rPr>
        <w:t>Hrvatska akademska i istraživačka mreža –CARNET, kao nacionalni koordinator školskog projekta Learning from the Extremes, A Rural Schools Innovation Roadmap (LfE), doznačio nam je ugovorena sredstva, u iznosu od 18.799,58 €. Projekt je započeo 1. 1. 2023. i završio 30.</w:t>
      </w:r>
      <w:r w:rsidR="00A90C26">
        <w:rPr>
          <w:rFonts w:eastAsiaTheme="minorEastAsia"/>
          <w:lang w:bidi="en-US"/>
        </w:rPr>
        <w:t>1. 2023. i sredstva su u cijelosti utrošena: za nabavu računalne opreme, u iznosu od 18.632,89 € te za troškove smještaja i prehrane profesoru, za održanu radionicu na Rabu</w:t>
      </w:r>
      <w:r w:rsidR="000708ED">
        <w:rPr>
          <w:rFonts w:eastAsiaTheme="minorEastAsia"/>
          <w:lang w:bidi="en-US"/>
        </w:rPr>
        <w:t>, u iznosu od 166,69 € (sukladno dobivenoj suglasnosti od Carneta).</w:t>
      </w:r>
    </w:p>
    <w:p w:rsidR="000708ED" w:rsidRDefault="000708ED" w:rsidP="007712D7">
      <w:pPr>
        <w:ind w:firstLine="708"/>
        <w:jc w:val="both"/>
        <w:rPr>
          <w:rFonts w:eastAsiaTheme="minorEastAsia"/>
          <w:lang w:bidi="en-US"/>
        </w:rPr>
      </w:pPr>
    </w:p>
    <w:p w:rsidR="007712D7" w:rsidRPr="00A524EB" w:rsidRDefault="007712D7" w:rsidP="007712D7">
      <w:pPr>
        <w:ind w:firstLine="708"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ab/>
      </w:r>
      <w:r w:rsidRPr="00F521F3">
        <w:rPr>
          <w:rFonts w:eastAsiaTheme="minorEastAsia"/>
          <w:lang w:bidi="en-US"/>
        </w:rPr>
        <w:tab/>
      </w:r>
      <w:r w:rsidRPr="00F521F3">
        <w:rPr>
          <w:rFonts w:eastAsiaTheme="minorEastAsia"/>
          <w:lang w:bidi="en-US"/>
        </w:rPr>
        <w:tab/>
      </w:r>
      <w:r w:rsidRPr="00F521F3">
        <w:rPr>
          <w:rFonts w:eastAsiaTheme="minorEastAsia"/>
          <w:lang w:bidi="en-US"/>
        </w:rPr>
        <w:tab/>
      </w:r>
      <w:r w:rsidRPr="00F521F3">
        <w:rPr>
          <w:rFonts w:eastAsiaTheme="minorEastAsia"/>
          <w:lang w:bidi="en-US"/>
        </w:rPr>
        <w:tab/>
      </w:r>
    </w:p>
    <w:p w:rsidR="007712D7" w:rsidRDefault="007712D7" w:rsidP="007712D7">
      <w:r>
        <w:tab/>
        <w:t>S poštovanjem,</w:t>
      </w:r>
    </w:p>
    <w:p w:rsidR="004628D0" w:rsidRDefault="004628D0" w:rsidP="007712D7"/>
    <w:p w:rsidR="00EA17BF" w:rsidRDefault="00EA17BF" w:rsidP="007712D7"/>
    <w:p w:rsidR="007712D7" w:rsidRDefault="007712D7" w:rsidP="007712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Ravnatelj</w:t>
      </w:r>
    </w:p>
    <w:p w:rsidR="007712D7" w:rsidRDefault="007712D7" w:rsidP="007712D7"/>
    <w:p w:rsidR="007712D7" w:rsidRDefault="007712D7" w:rsidP="007712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Damir Paparić, prof.</w:t>
      </w:r>
    </w:p>
    <w:p w:rsidR="007712D7" w:rsidRDefault="007712D7" w:rsidP="007712D7">
      <w:pPr>
        <w:rPr>
          <w:i/>
        </w:rPr>
      </w:pPr>
    </w:p>
    <w:p w:rsidR="006D0AC6" w:rsidRDefault="006D0AC6"/>
    <w:sectPr w:rsidR="006D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C62" w:rsidRDefault="00926C62" w:rsidP="00A5622C">
      <w:r>
        <w:separator/>
      </w:r>
    </w:p>
  </w:endnote>
  <w:endnote w:type="continuationSeparator" w:id="0">
    <w:p w:rsidR="00926C62" w:rsidRDefault="00926C62" w:rsidP="00A5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C62" w:rsidRDefault="00926C62" w:rsidP="00A5622C">
      <w:r>
        <w:separator/>
      </w:r>
    </w:p>
  </w:footnote>
  <w:footnote w:type="continuationSeparator" w:id="0">
    <w:p w:rsidR="00926C62" w:rsidRDefault="00926C62" w:rsidP="00A5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42EC"/>
    <w:multiLevelType w:val="hybridMultilevel"/>
    <w:tmpl w:val="A050B36C"/>
    <w:lvl w:ilvl="0" w:tplc="E7F2B53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70561B1"/>
    <w:multiLevelType w:val="multilevel"/>
    <w:tmpl w:val="430811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80"/>
      </w:pPr>
      <w:rPr>
        <w:rFonts w:eastAsia="Times New Roman" w:hint="default"/>
      </w:rPr>
    </w:lvl>
    <w:lvl w:ilvl="3">
      <w:start w:val="7"/>
      <w:numFmt w:val="decimal"/>
      <w:isLgl/>
      <w:lvlText w:val="%1.%2.%3.%4."/>
      <w:lvlJc w:val="left"/>
      <w:pPr>
        <w:ind w:left="1500" w:hanging="7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eastAsia="Times New Roman" w:hint="default"/>
      </w:rPr>
    </w:lvl>
  </w:abstractNum>
  <w:abstractNum w:abstractNumId="2" w15:restartNumberingAfterBreak="0">
    <w:nsid w:val="1B606FD9"/>
    <w:multiLevelType w:val="hybridMultilevel"/>
    <w:tmpl w:val="CD34E6E2"/>
    <w:lvl w:ilvl="0" w:tplc="AC5E0CD6">
      <w:start w:val="3"/>
      <w:numFmt w:val="bullet"/>
      <w:lvlText w:val=""/>
      <w:lvlJc w:val="left"/>
      <w:pPr>
        <w:ind w:left="1068" w:hanging="360"/>
      </w:pPr>
      <w:rPr>
        <w:rFonts w:ascii="Wingdings" w:eastAsiaTheme="minorEastAsia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0E26B7"/>
    <w:multiLevelType w:val="hybridMultilevel"/>
    <w:tmpl w:val="7E982CB0"/>
    <w:lvl w:ilvl="0" w:tplc="05D40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3658"/>
    <w:multiLevelType w:val="hybridMultilevel"/>
    <w:tmpl w:val="5EDA5A08"/>
    <w:lvl w:ilvl="0" w:tplc="2CBA5348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EE5DEC"/>
    <w:multiLevelType w:val="multilevel"/>
    <w:tmpl w:val="183AEE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abstractNum w:abstractNumId="6" w15:restartNumberingAfterBreak="0">
    <w:nsid w:val="3AC83AD0"/>
    <w:multiLevelType w:val="hybridMultilevel"/>
    <w:tmpl w:val="89FAC800"/>
    <w:lvl w:ilvl="0" w:tplc="26B8EB60">
      <w:start w:val="8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3776A2"/>
    <w:multiLevelType w:val="hybridMultilevel"/>
    <w:tmpl w:val="0A9C61CC"/>
    <w:lvl w:ilvl="0" w:tplc="BFEE95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FD5FB9"/>
    <w:multiLevelType w:val="multilevel"/>
    <w:tmpl w:val="1EC4B92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05" w:hanging="720"/>
      </w:pPr>
    </w:lvl>
    <w:lvl w:ilvl="2">
      <w:start w:val="1"/>
      <w:numFmt w:val="decimal"/>
      <w:lvlText w:val="%1.%2.%3."/>
      <w:lvlJc w:val="left"/>
      <w:pPr>
        <w:ind w:left="2490" w:hanging="720"/>
      </w:pPr>
    </w:lvl>
    <w:lvl w:ilvl="3">
      <w:start w:val="1"/>
      <w:numFmt w:val="decimal"/>
      <w:lvlText w:val="%1.%2.%3.%4."/>
      <w:lvlJc w:val="left"/>
      <w:pPr>
        <w:ind w:left="3735" w:hanging="1080"/>
      </w:pPr>
    </w:lvl>
    <w:lvl w:ilvl="4">
      <w:start w:val="1"/>
      <w:numFmt w:val="decimal"/>
      <w:lvlText w:val="%1.%2.%3.%4.%5."/>
      <w:lvlJc w:val="left"/>
      <w:pPr>
        <w:ind w:left="4620" w:hanging="1080"/>
      </w:pPr>
    </w:lvl>
    <w:lvl w:ilvl="5">
      <w:start w:val="1"/>
      <w:numFmt w:val="decimal"/>
      <w:lvlText w:val="%1.%2.%3.%4.%5.%6."/>
      <w:lvlJc w:val="left"/>
      <w:pPr>
        <w:ind w:left="5865" w:hanging="1440"/>
      </w:pPr>
    </w:lvl>
    <w:lvl w:ilvl="6">
      <w:start w:val="1"/>
      <w:numFmt w:val="decimal"/>
      <w:lvlText w:val="%1.%2.%3.%4.%5.%6.%7."/>
      <w:lvlJc w:val="left"/>
      <w:pPr>
        <w:ind w:left="7110" w:hanging="1800"/>
      </w:pPr>
    </w:lvl>
    <w:lvl w:ilvl="7">
      <w:start w:val="1"/>
      <w:numFmt w:val="decimal"/>
      <w:lvlText w:val="%1.%2.%3.%4.%5.%6.%7.%8."/>
      <w:lvlJc w:val="left"/>
      <w:pPr>
        <w:ind w:left="7995" w:hanging="1800"/>
      </w:pPr>
    </w:lvl>
    <w:lvl w:ilvl="8">
      <w:start w:val="1"/>
      <w:numFmt w:val="decimal"/>
      <w:lvlText w:val="%1.%2.%3.%4.%5.%6.%7.%8.%9."/>
      <w:lvlJc w:val="left"/>
      <w:pPr>
        <w:ind w:left="9240" w:hanging="2160"/>
      </w:pPr>
    </w:lvl>
  </w:abstractNum>
  <w:abstractNum w:abstractNumId="9" w15:restartNumberingAfterBreak="0">
    <w:nsid w:val="53BE55CC"/>
    <w:multiLevelType w:val="hybridMultilevel"/>
    <w:tmpl w:val="C5807A5A"/>
    <w:lvl w:ilvl="0" w:tplc="5B50928E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EF0207"/>
    <w:multiLevelType w:val="hybridMultilevel"/>
    <w:tmpl w:val="AB12608E"/>
    <w:lvl w:ilvl="0" w:tplc="3A0414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80A71F3"/>
    <w:multiLevelType w:val="hybridMultilevel"/>
    <w:tmpl w:val="AB36CCC0"/>
    <w:lvl w:ilvl="0" w:tplc="2CF8B4C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1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D6"/>
    <w:rsid w:val="00046C2D"/>
    <w:rsid w:val="000708ED"/>
    <w:rsid w:val="00074DD6"/>
    <w:rsid w:val="000F58E3"/>
    <w:rsid w:val="001B4A6A"/>
    <w:rsid w:val="001B5F86"/>
    <w:rsid w:val="001F4F2A"/>
    <w:rsid w:val="00213C37"/>
    <w:rsid w:val="00226354"/>
    <w:rsid w:val="00230CE0"/>
    <w:rsid w:val="00242124"/>
    <w:rsid w:val="00276DDD"/>
    <w:rsid w:val="00292D5E"/>
    <w:rsid w:val="003179D4"/>
    <w:rsid w:val="00364D64"/>
    <w:rsid w:val="0037293F"/>
    <w:rsid w:val="00376A99"/>
    <w:rsid w:val="003A313E"/>
    <w:rsid w:val="003A6FF1"/>
    <w:rsid w:val="003F231F"/>
    <w:rsid w:val="00415946"/>
    <w:rsid w:val="004628D0"/>
    <w:rsid w:val="00491A21"/>
    <w:rsid w:val="0053725F"/>
    <w:rsid w:val="00570349"/>
    <w:rsid w:val="00573165"/>
    <w:rsid w:val="005A505F"/>
    <w:rsid w:val="005E591A"/>
    <w:rsid w:val="006246C2"/>
    <w:rsid w:val="00662FD9"/>
    <w:rsid w:val="0068260A"/>
    <w:rsid w:val="006D0AC6"/>
    <w:rsid w:val="006F0C3C"/>
    <w:rsid w:val="00710F03"/>
    <w:rsid w:val="0071145D"/>
    <w:rsid w:val="007712D7"/>
    <w:rsid w:val="0079291E"/>
    <w:rsid w:val="007A0E9B"/>
    <w:rsid w:val="007B70C9"/>
    <w:rsid w:val="007D6735"/>
    <w:rsid w:val="00812E61"/>
    <w:rsid w:val="008A3C58"/>
    <w:rsid w:val="008A76EA"/>
    <w:rsid w:val="008B5CAF"/>
    <w:rsid w:val="008D562B"/>
    <w:rsid w:val="008D5834"/>
    <w:rsid w:val="008D7861"/>
    <w:rsid w:val="00926C62"/>
    <w:rsid w:val="00945BEA"/>
    <w:rsid w:val="009548E5"/>
    <w:rsid w:val="00960EF8"/>
    <w:rsid w:val="009973FB"/>
    <w:rsid w:val="00A007FE"/>
    <w:rsid w:val="00A21472"/>
    <w:rsid w:val="00A46646"/>
    <w:rsid w:val="00A51607"/>
    <w:rsid w:val="00A5622C"/>
    <w:rsid w:val="00A90C26"/>
    <w:rsid w:val="00A955BD"/>
    <w:rsid w:val="00AD76E8"/>
    <w:rsid w:val="00AE2C77"/>
    <w:rsid w:val="00BA28C1"/>
    <w:rsid w:val="00BF1ABE"/>
    <w:rsid w:val="00BF6C93"/>
    <w:rsid w:val="00C457D4"/>
    <w:rsid w:val="00D0606D"/>
    <w:rsid w:val="00D21C20"/>
    <w:rsid w:val="00D43848"/>
    <w:rsid w:val="00D43DA7"/>
    <w:rsid w:val="00DF48AE"/>
    <w:rsid w:val="00E21C99"/>
    <w:rsid w:val="00E25F02"/>
    <w:rsid w:val="00E42FBF"/>
    <w:rsid w:val="00E540E9"/>
    <w:rsid w:val="00E75773"/>
    <w:rsid w:val="00E876E7"/>
    <w:rsid w:val="00EA17BF"/>
    <w:rsid w:val="00ED2280"/>
    <w:rsid w:val="00F84A67"/>
    <w:rsid w:val="00F9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E4AB"/>
  <w15:chartTrackingRefBased/>
  <w15:docId w15:val="{98B7CB2B-8813-4B13-9522-822FBDA4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12D7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5622C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5622C"/>
    <w:rPr>
      <w:rFonts w:ascii="Times New Roman" w:eastAsia="Times New Roman" w:hAnsi="Times New Roman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562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9</Pages>
  <Words>3563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50</cp:revision>
  <dcterms:created xsi:type="dcterms:W3CDTF">2024-02-09T07:20:00Z</dcterms:created>
  <dcterms:modified xsi:type="dcterms:W3CDTF">2024-02-16T09:24:00Z</dcterms:modified>
</cp:coreProperties>
</file>