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BB1" w:rsidRDefault="009C3BB1" w:rsidP="00564F47">
      <w:pPr>
        <w:ind w:left="3540" w:hanging="3540"/>
        <w:rPr>
          <w:rFonts w:ascii="Times New Roman" w:hAnsi="Times New Roman"/>
        </w:rPr>
      </w:pPr>
    </w:p>
    <w:p w:rsidR="00564F47" w:rsidRPr="00CA53DD" w:rsidRDefault="00564F47" w:rsidP="00564F47">
      <w:pPr>
        <w:ind w:left="3540" w:hanging="3540"/>
        <w:rPr>
          <w:rFonts w:ascii="Times New Roman" w:hAnsi="Times New Roman"/>
          <w:bCs/>
        </w:rPr>
      </w:pPr>
      <w:r w:rsidRPr="00CA53DD">
        <w:rPr>
          <w:rFonts w:ascii="Times New Roman" w:hAnsi="Times New Roman"/>
        </w:rPr>
        <w:t>PRORAČUNSKI KORISNIK:</w:t>
      </w: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  <w:bCs/>
        </w:rPr>
        <w:t>SREDNJA ŠKOLA MARKANTUNA DE DOMINISA RAB</w:t>
      </w:r>
    </w:p>
    <w:p w:rsidR="00564F47" w:rsidRPr="00CA53DD" w:rsidRDefault="00564F47" w:rsidP="00564F47">
      <w:pPr>
        <w:rPr>
          <w:rFonts w:ascii="Times New Roman" w:hAnsi="Times New Roman"/>
          <w:bCs/>
        </w:rPr>
      </w:pPr>
      <w:r w:rsidRPr="00CA53DD">
        <w:rPr>
          <w:rFonts w:ascii="Times New Roman" w:hAnsi="Times New Roman"/>
        </w:rPr>
        <w:t>RKP:</w:t>
      </w: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  <w:bCs/>
        </w:rPr>
        <w:t>17265</w:t>
      </w:r>
    </w:p>
    <w:p w:rsidR="00564F47" w:rsidRPr="00CA53DD" w:rsidRDefault="00564F47" w:rsidP="00564F47">
      <w:pPr>
        <w:rPr>
          <w:rFonts w:ascii="Times New Roman" w:hAnsi="Times New Roman"/>
          <w:bCs/>
        </w:rPr>
      </w:pPr>
      <w:r w:rsidRPr="00CA53DD">
        <w:rPr>
          <w:rFonts w:ascii="Times New Roman" w:hAnsi="Times New Roman"/>
        </w:rPr>
        <w:t>MATIČNI BROJ:</w:t>
      </w: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  <w:bCs/>
        </w:rPr>
        <w:t>03088928</w:t>
      </w:r>
    </w:p>
    <w:p w:rsidR="00564F47" w:rsidRPr="00CA53DD" w:rsidRDefault="00564F47" w:rsidP="0072133A">
      <w:pPr>
        <w:rPr>
          <w:rFonts w:ascii="Times New Roman" w:hAnsi="Times New Roman"/>
          <w:bCs/>
        </w:rPr>
      </w:pPr>
      <w:r w:rsidRPr="00CA53DD">
        <w:rPr>
          <w:rFonts w:ascii="Times New Roman" w:hAnsi="Times New Roman"/>
        </w:rPr>
        <w:t>DJELATNOST:</w:t>
      </w: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</w:rPr>
        <w:tab/>
      </w:r>
      <w:r w:rsidR="00544078"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  <w:bCs/>
        </w:rPr>
        <w:t>8532</w:t>
      </w:r>
    </w:p>
    <w:p w:rsidR="00564F47" w:rsidRPr="00CA53DD" w:rsidRDefault="00564F47" w:rsidP="00564F47">
      <w:pPr>
        <w:rPr>
          <w:rFonts w:ascii="Times New Roman" w:hAnsi="Times New Roman"/>
          <w:bCs/>
        </w:rPr>
      </w:pPr>
      <w:r w:rsidRPr="00CA53DD">
        <w:rPr>
          <w:rFonts w:ascii="Times New Roman" w:hAnsi="Times New Roman"/>
        </w:rPr>
        <w:t>IBAN:</w:t>
      </w: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</w:rPr>
        <w:tab/>
        <w:t>HR03</w:t>
      </w:r>
      <w:r w:rsidRPr="00CA53DD">
        <w:rPr>
          <w:rFonts w:ascii="Times New Roman" w:hAnsi="Times New Roman"/>
          <w:bCs/>
        </w:rPr>
        <w:t>24020061100109081</w:t>
      </w:r>
    </w:p>
    <w:p w:rsidR="00564F47" w:rsidRPr="00CA53DD" w:rsidRDefault="00564F47" w:rsidP="00564F47">
      <w:pPr>
        <w:rPr>
          <w:rFonts w:ascii="Times New Roman" w:hAnsi="Times New Roman"/>
        </w:rPr>
      </w:pPr>
    </w:p>
    <w:p w:rsidR="00564F47" w:rsidRPr="00CA53DD" w:rsidRDefault="00564F47" w:rsidP="00564F47">
      <w:pPr>
        <w:jc w:val="center"/>
        <w:rPr>
          <w:rFonts w:ascii="Times New Roman" w:hAnsi="Times New Roman"/>
          <w:b/>
          <w:bCs/>
        </w:rPr>
      </w:pPr>
      <w:r w:rsidRPr="00CA53DD">
        <w:rPr>
          <w:rFonts w:ascii="Times New Roman" w:hAnsi="Times New Roman"/>
          <w:b/>
          <w:bCs/>
        </w:rPr>
        <w:t>Bilješke uz financijske izvještaje za razdoblje</w:t>
      </w:r>
    </w:p>
    <w:p w:rsidR="00564F47" w:rsidRPr="00CA53DD" w:rsidRDefault="00564F47" w:rsidP="00564F47">
      <w:pPr>
        <w:jc w:val="center"/>
        <w:rPr>
          <w:rFonts w:ascii="Times New Roman" w:hAnsi="Times New Roman"/>
        </w:rPr>
      </w:pPr>
      <w:r w:rsidRPr="00CA53DD">
        <w:rPr>
          <w:rFonts w:ascii="Times New Roman" w:hAnsi="Times New Roman"/>
          <w:b/>
          <w:bCs/>
        </w:rPr>
        <w:t>o</w:t>
      </w:r>
      <w:r w:rsidR="00BD669A" w:rsidRPr="00CA53DD">
        <w:rPr>
          <w:rFonts w:ascii="Times New Roman" w:hAnsi="Times New Roman"/>
          <w:b/>
          <w:bCs/>
        </w:rPr>
        <w:t>d 1. siječnja do 30. lipnja 202</w:t>
      </w:r>
      <w:r w:rsidR="009C4DF0">
        <w:rPr>
          <w:rFonts w:ascii="Times New Roman" w:hAnsi="Times New Roman"/>
          <w:b/>
          <w:bCs/>
        </w:rPr>
        <w:t>4</w:t>
      </w:r>
      <w:r w:rsidRPr="00CA53DD">
        <w:rPr>
          <w:rFonts w:ascii="Times New Roman" w:hAnsi="Times New Roman"/>
          <w:b/>
          <w:bCs/>
        </w:rPr>
        <w:t>. g.</w:t>
      </w:r>
    </w:p>
    <w:p w:rsidR="00415040" w:rsidRPr="00CA53DD" w:rsidRDefault="00415040" w:rsidP="00564F47">
      <w:pPr>
        <w:jc w:val="both"/>
        <w:rPr>
          <w:rFonts w:ascii="Times New Roman" w:hAnsi="Times New Roman"/>
        </w:rPr>
      </w:pPr>
    </w:p>
    <w:p w:rsidR="00415040" w:rsidRPr="00CA53DD" w:rsidRDefault="00415040" w:rsidP="00415040">
      <w:pPr>
        <w:ind w:left="708"/>
        <w:rPr>
          <w:rFonts w:ascii="Times New Roman" w:hAnsi="Times New Roman"/>
        </w:rPr>
      </w:pPr>
      <w:r w:rsidRPr="00CA53DD">
        <w:rPr>
          <w:rFonts w:ascii="Times New Roman" w:hAnsi="Times New Roman"/>
        </w:rPr>
        <w:t>1. Ukupni prihodi i primici iznose</w:t>
      </w: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</w:rPr>
        <w:tab/>
        <w:t xml:space="preserve">= </w:t>
      </w:r>
      <w:r w:rsidR="00B12F80">
        <w:rPr>
          <w:rFonts w:ascii="Times New Roman" w:hAnsi="Times New Roman"/>
          <w:b/>
        </w:rPr>
        <w:t>450.105,01</w:t>
      </w:r>
      <w:r w:rsidR="00540807" w:rsidRPr="00CA53DD">
        <w:rPr>
          <w:rFonts w:ascii="Times New Roman" w:hAnsi="Times New Roman"/>
          <w:b/>
        </w:rPr>
        <w:t xml:space="preserve"> €</w:t>
      </w:r>
      <w:r w:rsidRPr="00CA53DD">
        <w:rPr>
          <w:rFonts w:ascii="Times New Roman" w:hAnsi="Times New Roman"/>
        </w:rPr>
        <w:t xml:space="preserve"> </w:t>
      </w:r>
    </w:p>
    <w:p w:rsidR="00415040" w:rsidRPr="00CA53DD" w:rsidRDefault="00415040" w:rsidP="00415040">
      <w:pPr>
        <w:ind w:left="708"/>
        <w:rPr>
          <w:rFonts w:ascii="Times New Roman" w:hAnsi="Times New Roman"/>
        </w:rPr>
      </w:pPr>
      <w:r w:rsidRPr="00CA53DD">
        <w:rPr>
          <w:rFonts w:ascii="Times New Roman" w:hAnsi="Times New Roman"/>
        </w:rPr>
        <w:t xml:space="preserve">    te se po izvorima dijele na:</w:t>
      </w:r>
    </w:p>
    <w:p w:rsidR="00415040" w:rsidRPr="00CA53DD" w:rsidRDefault="00415040" w:rsidP="00415040">
      <w:pPr>
        <w:ind w:left="708"/>
        <w:rPr>
          <w:rFonts w:ascii="Times New Roman" w:hAnsi="Times New Roman"/>
        </w:rPr>
      </w:pPr>
      <w:r w:rsidRPr="00CA53DD">
        <w:rPr>
          <w:rFonts w:ascii="Times New Roman" w:hAnsi="Times New Roman"/>
        </w:rPr>
        <w:tab/>
        <w:t xml:space="preserve">1.1. </w:t>
      </w:r>
      <w:r w:rsidR="00540807" w:rsidRPr="00CA53DD">
        <w:rPr>
          <w:rFonts w:ascii="Times New Roman" w:hAnsi="Times New Roman"/>
        </w:rPr>
        <w:t>P</w:t>
      </w:r>
      <w:r w:rsidR="00B12F80">
        <w:rPr>
          <w:rFonts w:ascii="Times New Roman" w:hAnsi="Times New Roman"/>
        </w:rPr>
        <w:t>rihodi od PGŽ</w:t>
      </w:r>
      <w:r w:rsidR="00B12F80">
        <w:rPr>
          <w:rFonts w:ascii="Times New Roman" w:hAnsi="Times New Roman"/>
        </w:rPr>
        <w:tab/>
      </w:r>
      <w:r w:rsidR="00B12F80">
        <w:rPr>
          <w:rFonts w:ascii="Times New Roman" w:hAnsi="Times New Roman"/>
        </w:rPr>
        <w:tab/>
      </w:r>
      <w:r w:rsidR="00B12F80">
        <w:rPr>
          <w:rFonts w:ascii="Times New Roman" w:hAnsi="Times New Roman"/>
        </w:rPr>
        <w:tab/>
      </w:r>
      <w:r w:rsidR="00B12F80">
        <w:rPr>
          <w:rFonts w:ascii="Times New Roman" w:hAnsi="Times New Roman"/>
        </w:rPr>
        <w:tab/>
      </w:r>
      <w:r w:rsidR="00B12F80">
        <w:rPr>
          <w:rFonts w:ascii="Times New Roman" w:hAnsi="Times New Roman"/>
        </w:rPr>
        <w:tab/>
      </w:r>
      <w:r w:rsidR="00B12F80">
        <w:rPr>
          <w:rFonts w:ascii="Times New Roman" w:hAnsi="Times New Roman"/>
        </w:rPr>
        <w:tab/>
        <w:t>=   26.506,58</w:t>
      </w:r>
      <w:r w:rsidR="00540807" w:rsidRPr="00CA53DD">
        <w:rPr>
          <w:rFonts w:ascii="Times New Roman" w:hAnsi="Times New Roman"/>
        </w:rPr>
        <w:t xml:space="preserve"> €</w:t>
      </w:r>
    </w:p>
    <w:p w:rsidR="00646EB3" w:rsidRPr="00CA53DD" w:rsidRDefault="00415040" w:rsidP="00646EB3">
      <w:pPr>
        <w:ind w:left="708"/>
        <w:rPr>
          <w:rFonts w:ascii="Times New Roman" w:hAnsi="Times New Roman"/>
        </w:rPr>
      </w:pPr>
      <w:r w:rsidRPr="00CA53DD">
        <w:rPr>
          <w:rFonts w:ascii="Times New Roman" w:hAnsi="Times New Roman"/>
        </w:rPr>
        <w:tab/>
        <w:t>1.2. Vlastiti p</w:t>
      </w:r>
      <w:r w:rsidR="00B12F80">
        <w:rPr>
          <w:rFonts w:ascii="Times New Roman" w:hAnsi="Times New Roman"/>
        </w:rPr>
        <w:t xml:space="preserve">rihodi </w:t>
      </w:r>
      <w:r w:rsidR="00B12F80">
        <w:rPr>
          <w:rFonts w:ascii="Times New Roman" w:hAnsi="Times New Roman"/>
        </w:rPr>
        <w:tab/>
      </w:r>
      <w:r w:rsidR="00B12F80">
        <w:rPr>
          <w:rFonts w:ascii="Times New Roman" w:hAnsi="Times New Roman"/>
        </w:rPr>
        <w:tab/>
      </w:r>
      <w:r w:rsidR="00B12F80">
        <w:rPr>
          <w:rFonts w:ascii="Times New Roman" w:hAnsi="Times New Roman"/>
        </w:rPr>
        <w:tab/>
      </w:r>
      <w:r w:rsidR="00B12F80">
        <w:rPr>
          <w:rFonts w:ascii="Times New Roman" w:hAnsi="Times New Roman"/>
        </w:rPr>
        <w:tab/>
      </w:r>
      <w:r w:rsidR="00B12F80">
        <w:rPr>
          <w:rFonts w:ascii="Times New Roman" w:hAnsi="Times New Roman"/>
        </w:rPr>
        <w:tab/>
      </w:r>
      <w:r w:rsidR="00B12F80">
        <w:rPr>
          <w:rFonts w:ascii="Times New Roman" w:hAnsi="Times New Roman"/>
        </w:rPr>
        <w:tab/>
        <w:t>=        922,19</w:t>
      </w:r>
      <w:r w:rsidR="00540807" w:rsidRPr="00CA53DD">
        <w:rPr>
          <w:rFonts w:ascii="Times New Roman" w:hAnsi="Times New Roman"/>
        </w:rPr>
        <w:t xml:space="preserve"> €</w:t>
      </w:r>
    </w:p>
    <w:p w:rsidR="00415040" w:rsidRPr="00CA53DD" w:rsidRDefault="00540807" w:rsidP="00540807">
      <w:pPr>
        <w:ind w:left="708"/>
        <w:rPr>
          <w:rFonts w:ascii="Times New Roman" w:hAnsi="Times New Roman"/>
        </w:rPr>
      </w:pPr>
      <w:r w:rsidRPr="00CA53DD">
        <w:rPr>
          <w:rFonts w:ascii="Times New Roman" w:hAnsi="Times New Roman"/>
        </w:rPr>
        <w:tab/>
        <w:t>1.3. Prihodi za p</w:t>
      </w:r>
      <w:r w:rsidR="00B12F80">
        <w:rPr>
          <w:rFonts w:ascii="Times New Roman" w:hAnsi="Times New Roman"/>
        </w:rPr>
        <w:t>osebne namjene</w:t>
      </w:r>
      <w:r w:rsidR="00B12F80">
        <w:rPr>
          <w:rFonts w:ascii="Times New Roman" w:hAnsi="Times New Roman"/>
        </w:rPr>
        <w:tab/>
      </w:r>
      <w:r w:rsidR="00B12F80">
        <w:rPr>
          <w:rFonts w:ascii="Times New Roman" w:hAnsi="Times New Roman"/>
        </w:rPr>
        <w:tab/>
      </w:r>
      <w:r w:rsidR="00B12F80">
        <w:rPr>
          <w:rFonts w:ascii="Times New Roman" w:hAnsi="Times New Roman"/>
        </w:rPr>
        <w:tab/>
      </w:r>
      <w:r w:rsidR="00B12F80">
        <w:rPr>
          <w:rFonts w:ascii="Times New Roman" w:hAnsi="Times New Roman"/>
        </w:rPr>
        <w:tab/>
        <w:t>=        113,94</w:t>
      </w:r>
      <w:r w:rsidRPr="00CA53DD">
        <w:rPr>
          <w:rFonts w:ascii="Times New Roman" w:hAnsi="Times New Roman"/>
        </w:rPr>
        <w:t xml:space="preserve"> €</w:t>
      </w:r>
    </w:p>
    <w:p w:rsidR="00415040" w:rsidRPr="00CA53DD" w:rsidRDefault="00540807" w:rsidP="00415040">
      <w:pPr>
        <w:ind w:left="708"/>
        <w:rPr>
          <w:rFonts w:ascii="Times New Roman" w:hAnsi="Times New Roman"/>
        </w:rPr>
      </w:pPr>
      <w:r w:rsidRPr="00CA53DD">
        <w:rPr>
          <w:rFonts w:ascii="Times New Roman" w:hAnsi="Times New Roman"/>
        </w:rPr>
        <w:tab/>
        <w:t>1.4</w:t>
      </w:r>
      <w:r w:rsidR="00415040" w:rsidRPr="00CA53DD">
        <w:rPr>
          <w:rFonts w:ascii="Times New Roman" w:hAnsi="Times New Roman"/>
        </w:rPr>
        <w:t>. Prihodi od države-ministar</w:t>
      </w:r>
      <w:r w:rsidRPr="00CA53DD">
        <w:rPr>
          <w:rFonts w:ascii="Times New Roman" w:hAnsi="Times New Roman"/>
        </w:rPr>
        <w:t xml:space="preserve">stva </w:t>
      </w: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</w:rPr>
        <w:tab/>
        <w:t>=</w:t>
      </w:r>
      <w:r w:rsidR="00BD669A" w:rsidRPr="00CA53DD">
        <w:rPr>
          <w:rFonts w:ascii="Times New Roman" w:hAnsi="Times New Roman"/>
        </w:rPr>
        <w:t xml:space="preserve"> </w:t>
      </w:r>
      <w:r w:rsidR="00B12F80">
        <w:rPr>
          <w:rFonts w:ascii="Times New Roman" w:hAnsi="Times New Roman"/>
        </w:rPr>
        <w:t>403.619,23</w:t>
      </w:r>
      <w:r w:rsidRPr="00CA53DD">
        <w:rPr>
          <w:rFonts w:ascii="Times New Roman" w:hAnsi="Times New Roman"/>
        </w:rPr>
        <w:t xml:space="preserve"> €</w:t>
      </w:r>
    </w:p>
    <w:p w:rsidR="00415040" w:rsidRPr="00CA53DD" w:rsidRDefault="00540807" w:rsidP="00BD669A">
      <w:pPr>
        <w:ind w:left="708"/>
        <w:rPr>
          <w:rFonts w:ascii="Times New Roman" w:hAnsi="Times New Roman"/>
        </w:rPr>
      </w:pPr>
      <w:r w:rsidRPr="00CA53DD">
        <w:rPr>
          <w:rFonts w:ascii="Times New Roman" w:hAnsi="Times New Roman"/>
        </w:rPr>
        <w:tab/>
        <w:t>1.5</w:t>
      </w:r>
      <w:r w:rsidR="00415040" w:rsidRPr="00CA53DD">
        <w:rPr>
          <w:rFonts w:ascii="Times New Roman" w:hAnsi="Times New Roman"/>
        </w:rPr>
        <w:t xml:space="preserve">. Prihodi </w:t>
      </w:r>
      <w:r w:rsidR="00B12F80">
        <w:rPr>
          <w:rFonts w:ascii="Times New Roman" w:hAnsi="Times New Roman"/>
        </w:rPr>
        <w:t>od JLP®S-Grada Raba i Općine Lopar</w:t>
      </w:r>
      <w:r w:rsidR="00B12F80">
        <w:rPr>
          <w:rFonts w:ascii="Times New Roman" w:hAnsi="Times New Roman"/>
        </w:rPr>
        <w:tab/>
      </w:r>
      <w:r w:rsidR="00B12F80">
        <w:rPr>
          <w:rFonts w:ascii="Times New Roman" w:hAnsi="Times New Roman"/>
        </w:rPr>
        <w:tab/>
        <w:t>=   11.395,00</w:t>
      </w:r>
      <w:r w:rsidRPr="00CA53DD">
        <w:rPr>
          <w:rFonts w:ascii="Times New Roman" w:hAnsi="Times New Roman"/>
        </w:rPr>
        <w:t xml:space="preserve"> €</w:t>
      </w:r>
    </w:p>
    <w:p w:rsidR="00646EB3" w:rsidRDefault="00540807" w:rsidP="00BD669A">
      <w:pPr>
        <w:ind w:left="708"/>
        <w:rPr>
          <w:rFonts w:ascii="Times New Roman" w:hAnsi="Times New Roman"/>
        </w:rPr>
      </w:pPr>
      <w:r w:rsidRPr="00CA53DD">
        <w:rPr>
          <w:rFonts w:ascii="Times New Roman" w:hAnsi="Times New Roman"/>
        </w:rPr>
        <w:tab/>
        <w:t>1.6</w:t>
      </w:r>
      <w:r w:rsidR="00646EB3" w:rsidRPr="00CA53DD">
        <w:rPr>
          <w:rFonts w:ascii="Times New Roman" w:hAnsi="Times New Roman"/>
        </w:rPr>
        <w:t xml:space="preserve">. </w:t>
      </w:r>
      <w:r w:rsidRPr="00CA53DD">
        <w:rPr>
          <w:rFonts w:ascii="Times New Roman" w:hAnsi="Times New Roman"/>
        </w:rPr>
        <w:t>Pomoći za provođe</w:t>
      </w:r>
      <w:r w:rsidR="00B12F80">
        <w:rPr>
          <w:rFonts w:ascii="Times New Roman" w:hAnsi="Times New Roman"/>
        </w:rPr>
        <w:t>nje EU projekata</w:t>
      </w:r>
      <w:r w:rsidR="00B12F80">
        <w:rPr>
          <w:rFonts w:ascii="Times New Roman" w:hAnsi="Times New Roman"/>
        </w:rPr>
        <w:tab/>
      </w:r>
      <w:r w:rsidR="00B12F80">
        <w:rPr>
          <w:rFonts w:ascii="Times New Roman" w:hAnsi="Times New Roman"/>
        </w:rPr>
        <w:tab/>
      </w:r>
      <w:r w:rsidR="00B12F80">
        <w:rPr>
          <w:rFonts w:ascii="Times New Roman" w:hAnsi="Times New Roman"/>
        </w:rPr>
        <w:tab/>
        <w:t>=     6.336,20</w:t>
      </w:r>
      <w:r w:rsidRPr="00CA53DD">
        <w:rPr>
          <w:rFonts w:ascii="Times New Roman" w:hAnsi="Times New Roman"/>
        </w:rPr>
        <w:t xml:space="preserve"> €</w:t>
      </w:r>
    </w:p>
    <w:p w:rsidR="00B12F80" w:rsidRPr="00CA53DD" w:rsidRDefault="00B12F80" w:rsidP="00BD669A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ab/>
        <w:t>1.7. Donacije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=     1.171,00 €</w:t>
      </w:r>
    </w:p>
    <w:p w:rsidR="00646EB3" w:rsidRPr="00CA53DD" w:rsidRDefault="00646EB3" w:rsidP="00BD669A">
      <w:pPr>
        <w:ind w:left="708"/>
        <w:rPr>
          <w:rFonts w:ascii="Times New Roman" w:hAnsi="Times New Roman"/>
        </w:rPr>
      </w:pPr>
      <w:r w:rsidRPr="00CA53DD">
        <w:rPr>
          <w:rFonts w:ascii="Times New Roman" w:hAnsi="Times New Roman"/>
        </w:rPr>
        <w:tab/>
      </w:r>
      <w:r w:rsidR="00B12F80">
        <w:rPr>
          <w:rFonts w:ascii="Times New Roman" w:hAnsi="Times New Roman"/>
        </w:rPr>
        <w:t>1.8</w:t>
      </w:r>
      <w:r w:rsidR="00540807" w:rsidRPr="00CA53DD">
        <w:rPr>
          <w:rFonts w:ascii="Times New Roman" w:hAnsi="Times New Roman"/>
        </w:rPr>
        <w:t>. Prihodi od nefinancijske imovine</w:t>
      </w:r>
      <w:r w:rsidR="00540807" w:rsidRPr="00CA53DD">
        <w:rPr>
          <w:rFonts w:ascii="Times New Roman" w:hAnsi="Times New Roman"/>
        </w:rPr>
        <w:tab/>
      </w:r>
      <w:r w:rsidR="00540807" w:rsidRPr="00CA53DD">
        <w:rPr>
          <w:rFonts w:ascii="Times New Roman" w:hAnsi="Times New Roman"/>
        </w:rPr>
        <w:tab/>
      </w:r>
      <w:r w:rsidR="00540807" w:rsidRPr="00CA53DD">
        <w:rPr>
          <w:rFonts w:ascii="Times New Roman" w:hAnsi="Times New Roman"/>
        </w:rPr>
        <w:tab/>
        <w:t>=</w:t>
      </w:r>
      <w:r w:rsidR="00540807" w:rsidRPr="00CA53DD">
        <w:rPr>
          <w:rFonts w:ascii="Times New Roman" w:hAnsi="Times New Roman"/>
        </w:rPr>
        <w:tab/>
        <w:t>61,32 €</w:t>
      </w:r>
    </w:p>
    <w:p w:rsidR="00415040" w:rsidRPr="00CA53DD" w:rsidRDefault="00415040" w:rsidP="00415040">
      <w:pPr>
        <w:ind w:left="708"/>
        <w:rPr>
          <w:rFonts w:ascii="Times New Roman" w:hAnsi="Times New Roman"/>
        </w:rPr>
      </w:pPr>
      <w:r w:rsidRPr="00CA53DD">
        <w:rPr>
          <w:rFonts w:ascii="Times New Roman" w:hAnsi="Times New Roman"/>
        </w:rPr>
        <w:tab/>
      </w:r>
    </w:p>
    <w:p w:rsidR="00415040" w:rsidRPr="00CA53DD" w:rsidRDefault="00415040" w:rsidP="00415040">
      <w:pPr>
        <w:ind w:firstLine="708"/>
        <w:rPr>
          <w:rFonts w:ascii="Times New Roman" w:hAnsi="Times New Roman"/>
        </w:rPr>
      </w:pPr>
      <w:r w:rsidRPr="00CA53DD">
        <w:rPr>
          <w:rFonts w:ascii="Times New Roman" w:hAnsi="Times New Roman"/>
        </w:rPr>
        <w:t>2. Ukupni rashodi i izdaci iznose</w:t>
      </w: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</w:rPr>
        <w:tab/>
        <w:t xml:space="preserve">= </w:t>
      </w:r>
      <w:r w:rsidR="00B12F80">
        <w:rPr>
          <w:rFonts w:ascii="Times New Roman" w:hAnsi="Times New Roman"/>
          <w:b/>
        </w:rPr>
        <w:t>445.284,04</w:t>
      </w:r>
      <w:r w:rsidR="00284DB8" w:rsidRPr="00CA53DD">
        <w:rPr>
          <w:rFonts w:ascii="Times New Roman" w:hAnsi="Times New Roman"/>
          <w:b/>
        </w:rPr>
        <w:t xml:space="preserve"> </w:t>
      </w:r>
      <w:r w:rsidR="00540807" w:rsidRPr="00CA53DD">
        <w:rPr>
          <w:rFonts w:ascii="Times New Roman" w:hAnsi="Times New Roman"/>
          <w:b/>
        </w:rPr>
        <w:t>€</w:t>
      </w:r>
    </w:p>
    <w:p w:rsidR="00415040" w:rsidRPr="00CA53DD" w:rsidRDefault="00415040" w:rsidP="00415040">
      <w:pPr>
        <w:ind w:firstLine="708"/>
        <w:rPr>
          <w:rFonts w:ascii="Times New Roman" w:hAnsi="Times New Roman"/>
        </w:rPr>
      </w:pPr>
      <w:r w:rsidRPr="00CA53DD">
        <w:rPr>
          <w:rFonts w:ascii="Times New Roman" w:hAnsi="Times New Roman"/>
        </w:rPr>
        <w:t>i utrošeni su u slijedeće programske aktivnosti:</w:t>
      </w:r>
    </w:p>
    <w:p w:rsidR="002622AD" w:rsidRPr="00CA53DD" w:rsidRDefault="008F2269" w:rsidP="008F2269">
      <w:pPr>
        <w:ind w:left="708" w:firstLine="708"/>
        <w:rPr>
          <w:rFonts w:ascii="Times New Roman" w:hAnsi="Times New Roman"/>
          <w:b/>
        </w:rPr>
      </w:pPr>
      <w:r w:rsidRPr="00CA53DD">
        <w:rPr>
          <w:rFonts w:ascii="Times New Roman" w:hAnsi="Times New Roman"/>
          <w:b/>
        </w:rPr>
        <w:t>2.1. Natjecanja i smotre</w:t>
      </w:r>
      <w:r w:rsidRPr="00CA53DD">
        <w:rPr>
          <w:rFonts w:ascii="Times New Roman" w:hAnsi="Times New Roman"/>
          <w:b/>
        </w:rPr>
        <w:tab/>
      </w:r>
      <w:r w:rsidRPr="00CA53DD">
        <w:rPr>
          <w:rFonts w:ascii="Times New Roman" w:hAnsi="Times New Roman"/>
          <w:b/>
        </w:rPr>
        <w:tab/>
      </w:r>
      <w:r w:rsidRPr="00CA53DD">
        <w:rPr>
          <w:rFonts w:ascii="Times New Roman" w:hAnsi="Times New Roman"/>
          <w:b/>
        </w:rPr>
        <w:tab/>
      </w:r>
      <w:r w:rsidRPr="00CA53DD">
        <w:rPr>
          <w:rFonts w:ascii="Times New Roman" w:hAnsi="Times New Roman"/>
          <w:b/>
        </w:rPr>
        <w:tab/>
      </w:r>
      <w:r w:rsidRPr="00CA53DD">
        <w:rPr>
          <w:rFonts w:ascii="Times New Roman" w:hAnsi="Times New Roman"/>
          <w:b/>
        </w:rPr>
        <w:tab/>
      </w:r>
      <w:r w:rsidR="00540807" w:rsidRPr="00CA53DD">
        <w:rPr>
          <w:rFonts w:ascii="Times New Roman" w:hAnsi="Times New Roman"/>
          <w:b/>
        </w:rPr>
        <w:t xml:space="preserve">=      </w:t>
      </w:r>
      <w:r w:rsidR="00B12F80">
        <w:rPr>
          <w:rFonts w:ascii="Times New Roman" w:hAnsi="Times New Roman"/>
          <w:b/>
        </w:rPr>
        <w:t>5.741,53</w:t>
      </w:r>
      <w:r w:rsidR="00BF6004" w:rsidRPr="00CA53DD">
        <w:rPr>
          <w:rFonts w:ascii="Times New Roman" w:hAnsi="Times New Roman"/>
          <w:b/>
        </w:rPr>
        <w:t xml:space="preserve"> €</w:t>
      </w:r>
    </w:p>
    <w:p w:rsidR="008F2269" w:rsidRPr="00CA53DD" w:rsidRDefault="002622AD" w:rsidP="008F2269">
      <w:pPr>
        <w:ind w:left="708" w:firstLine="708"/>
        <w:rPr>
          <w:rFonts w:ascii="Times New Roman" w:hAnsi="Times New Roman"/>
        </w:rPr>
      </w:pPr>
      <w:r w:rsidRPr="00CA53DD">
        <w:rPr>
          <w:rFonts w:ascii="Times New Roman" w:hAnsi="Times New Roman"/>
        </w:rPr>
        <w:t>2.1.1. Natjecanja i smotre u znanju</w:t>
      </w: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</w:rPr>
        <w:tab/>
      </w:r>
      <w:r w:rsidR="008F2269" w:rsidRPr="00CA53DD">
        <w:rPr>
          <w:rFonts w:ascii="Times New Roman" w:hAnsi="Times New Roman"/>
        </w:rPr>
        <w:t xml:space="preserve">=     </w:t>
      </w:r>
      <w:r w:rsidR="001346B8">
        <w:rPr>
          <w:rFonts w:ascii="Times New Roman" w:hAnsi="Times New Roman"/>
        </w:rPr>
        <w:t xml:space="preserve"> 1.000,38</w:t>
      </w:r>
      <w:r w:rsidR="00BF6004" w:rsidRPr="00CA53DD">
        <w:rPr>
          <w:rFonts w:ascii="Times New Roman" w:hAnsi="Times New Roman"/>
        </w:rPr>
        <w:t xml:space="preserve"> €</w:t>
      </w:r>
    </w:p>
    <w:p w:rsidR="00660B35" w:rsidRDefault="002622AD" w:rsidP="008F2269">
      <w:pPr>
        <w:ind w:left="708" w:firstLine="708"/>
        <w:rPr>
          <w:rFonts w:ascii="Times New Roman" w:hAnsi="Times New Roman"/>
        </w:rPr>
      </w:pPr>
      <w:r w:rsidRPr="00CA53DD">
        <w:rPr>
          <w:rFonts w:ascii="Times New Roman" w:hAnsi="Times New Roman"/>
        </w:rPr>
        <w:t xml:space="preserve">2.1.2. Regionalna i međunarodna natjecanja učenika </w:t>
      </w:r>
    </w:p>
    <w:p w:rsidR="002622AD" w:rsidRPr="00CA53DD" w:rsidRDefault="002622AD" w:rsidP="008F2269">
      <w:pPr>
        <w:ind w:left="708" w:firstLine="708"/>
        <w:rPr>
          <w:rFonts w:ascii="Times New Roman" w:hAnsi="Times New Roman"/>
        </w:rPr>
      </w:pPr>
      <w:r w:rsidRPr="00CA53DD">
        <w:rPr>
          <w:rFonts w:ascii="Times New Roman" w:hAnsi="Times New Roman"/>
        </w:rPr>
        <w:t>ugostiteljsko-turističkih š</w:t>
      </w:r>
      <w:r w:rsidR="00660B35">
        <w:rPr>
          <w:rFonts w:ascii="Times New Roman" w:hAnsi="Times New Roman"/>
        </w:rPr>
        <w:t>kola</w:t>
      </w:r>
      <w:r w:rsidR="00660B35">
        <w:rPr>
          <w:rFonts w:ascii="Times New Roman" w:hAnsi="Times New Roman"/>
        </w:rPr>
        <w:tab/>
      </w:r>
      <w:r w:rsidR="00660B35">
        <w:rPr>
          <w:rFonts w:ascii="Times New Roman" w:hAnsi="Times New Roman"/>
        </w:rPr>
        <w:tab/>
      </w:r>
      <w:r w:rsidR="00660B35">
        <w:rPr>
          <w:rFonts w:ascii="Times New Roman" w:hAnsi="Times New Roman"/>
        </w:rPr>
        <w:tab/>
      </w:r>
      <w:r w:rsidR="001346B8">
        <w:rPr>
          <w:rFonts w:ascii="Times New Roman" w:hAnsi="Times New Roman"/>
        </w:rPr>
        <w:tab/>
        <w:t>=      4.741,15</w:t>
      </w:r>
      <w:r w:rsidR="00BF6004" w:rsidRPr="00CA53DD">
        <w:rPr>
          <w:rFonts w:ascii="Times New Roman" w:hAnsi="Times New Roman"/>
        </w:rPr>
        <w:t xml:space="preserve"> €</w:t>
      </w:r>
    </w:p>
    <w:p w:rsidR="00415040" w:rsidRPr="00CA53DD" w:rsidRDefault="008F2269" w:rsidP="00415040">
      <w:pPr>
        <w:ind w:firstLine="708"/>
        <w:rPr>
          <w:rFonts w:ascii="Times New Roman" w:hAnsi="Times New Roman"/>
          <w:b/>
        </w:rPr>
      </w:pP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  <w:b/>
        </w:rPr>
        <w:t>2.2</w:t>
      </w:r>
      <w:r w:rsidR="00415040" w:rsidRPr="00CA53DD">
        <w:rPr>
          <w:rFonts w:ascii="Times New Roman" w:hAnsi="Times New Roman"/>
          <w:b/>
        </w:rPr>
        <w:t xml:space="preserve">. </w:t>
      </w:r>
      <w:r w:rsidRPr="00CA53DD">
        <w:rPr>
          <w:rFonts w:ascii="Times New Roman" w:hAnsi="Times New Roman"/>
          <w:b/>
        </w:rPr>
        <w:t>Srednjoškolsko obrazovanje</w:t>
      </w:r>
      <w:r w:rsidR="002622AD" w:rsidRPr="00CA53DD">
        <w:rPr>
          <w:rFonts w:ascii="Times New Roman" w:hAnsi="Times New Roman"/>
          <w:b/>
        </w:rPr>
        <w:tab/>
      </w:r>
      <w:r w:rsidR="002622AD" w:rsidRPr="00CA53DD">
        <w:rPr>
          <w:rFonts w:ascii="Times New Roman" w:hAnsi="Times New Roman"/>
          <w:b/>
        </w:rPr>
        <w:tab/>
      </w:r>
      <w:r w:rsidR="002622AD" w:rsidRPr="00CA53DD">
        <w:rPr>
          <w:rFonts w:ascii="Times New Roman" w:hAnsi="Times New Roman"/>
          <w:b/>
        </w:rPr>
        <w:tab/>
      </w:r>
      <w:r w:rsidR="002622AD" w:rsidRPr="00CA53DD">
        <w:rPr>
          <w:rFonts w:ascii="Times New Roman" w:hAnsi="Times New Roman"/>
          <w:b/>
        </w:rPr>
        <w:tab/>
        <w:t>=</w:t>
      </w:r>
      <w:r w:rsidR="007B0FC8" w:rsidRPr="00CA53DD">
        <w:rPr>
          <w:rFonts w:ascii="Times New Roman" w:hAnsi="Times New Roman"/>
          <w:b/>
        </w:rPr>
        <w:t xml:space="preserve"> </w:t>
      </w:r>
      <w:r w:rsidR="002622AD" w:rsidRPr="00CA53DD">
        <w:rPr>
          <w:rFonts w:ascii="Times New Roman" w:hAnsi="Times New Roman"/>
          <w:b/>
        </w:rPr>
        <w:t xml:space="preserve"> </w:t>
      </w:r>
      <w:r w:rsidR="001346B8">
        <w:rPr>
          <w:rFonts w:ascii="Times New Roman" w:hAnsi="Times New Roman"/>
          <w:b/>
        </w:rPr>
        <w:t>429.447,46</w:t>
      </w:r>
      <w:r w:rsidR="007B0FC8" w:rsidRPr="00CA53DD">
        <w:rPr>
          <w:rFonts w:ascii="Times New Roman" w:hAnsi="Times New Roman"/>
          <w:b/>
        </w:rPr>
        <w:t xml:space="preserve"> </w:t>
      </w:r>
      <w:r w:rsidR="00BF6004" w:rsidRPr="00CA53DD">
        <w:rPr>
          <w:rFonts w:ascii="Times New Roman" w:hAnsi="Times New Roman"/>
          <w:b/>
        </w:rPr>
        <w:t>€</w:t>
      </w:r>
    </w:p>
    <w:p w:rsidR="00415040" w:rsidRPr="00CA53DD" w:rsidRDefault="00415040" w:rsidP="00415040">
      <w:pPr>
        <w:ind w:firstLine="708"/>
        <w:rPr>
          <w:rFonts w:ascii="Times New Roman" w:hAnsi="Times New Roman"/>
        </w:rPr>
      </w:pPr>
      <w:r w:rsidRPr="00CA53DD">
        <w:rPr>
          <w:rFonts w:ascii="Times New Roman" w:hAnsi="Times New Roman"/>
        </w:rPr>
        <w:tab/>
        <w:t>2.</w:t>
      </w:r>
      <w:r w:rsidR="008F2269" w:rsidRPr="00CA53DD">
        <w:rPr>
          <w:rFonts w:ascii="Times New Roman" w:hAnsi="Times New Roman"/>
        </w:rPr>
        <w:t>2</w:t>
      </w:r>
      <w:r w:rsidRPr="00CA53DD">
        <w:rPr>
          <w:rFonts w:ascii="Times New Roman" w:hAnsi="Times New Roman"/>
        </w:rPr>
        <w:t>.1. Osigura</w:t>
      </w:r>
      <w:r w:rsidR="008F2269" w:rsidRPr="00CA53DD">
        <w:rPr>
          <w:rFonts w:ascii="Times New Roman" w:hAnsi="Times New Roman"/>
        </w:rPr>
        <w:t>vanje uvjeta rada</w:t>
      </w:r>
      <w:r w:rsidR="008F2269" w:rsidRPr="00CA53DD">
        <w:rPr>
          <w:rFonts w:ascii="Times New Roman" w:hAnsi="Times New Roman"/>
        </w:rPr>
        <w:tab/>
      </w:r>
      <w:r w:rsidR="008F2269" w:rsidRPr="00CA53DD">
        <w:rPr>
          <w:rFonts w:ascii="Times New Roman" w:hAnsi="Times New Roman"/>
        </w:rPr>
        <w:tab/>
      </w:r>
      <w:r w:rsidR="008F2269" w:rsidRPr="00CA53DD">
        <w:rPr>
          <w:rFonts w:ascii="Times New Roman" w:hAnsi="Times New Roman"/>
        </w:rPr>
        <w:tab/>
      </w:r>
      <w:r w:rsidR="008F2269" w:rsidRPr="00CA53DD">
        <w:rPr>
          <w:rFonts w:ascii="Times New Roman" w:hAnsi="Times New Roman"/>
        </w:rPr>
        <w:tab/>
        <w:t>=</w:t>
      </w:r>
      <w:r w:rsidR="007B0FC8" w:rsidRPr="00CA53DD">
        <w:rPr>
          <w:rFonts w:ascii="Times New Roman" w:hAnsi="Times New Roman"/>
        </w:rPr>
        <w:t xml:space="preserve"> </w:t>
      </w:r>
      <w:r w:rsidR="008F2269" w:rsidRPr="00CA53DD">
        <w:rPr>
          <w:rFonts w:ascii="Times New Roman" w:hAnsi="Times New Roman"/>
        </w:rPr>
        <w:t xml:space="preserve"> </w:t>
      </w:r>
      <w:r w:rsidR="001346B8">
        <w:rPr>
          <w:rFonts w:ascii="Times New Roman" w:hAnsi="Times New Roman"/>
        </w:rPr>
        <w:t>429.447,46</w:t>
      </w:r>
      <w:r w:rsidR="007B0FC8" w:rsidRPr="00CA53DD">
        <w:rPr>
          <w:rFonts w:ascii="Times New Roman" w:hAnsi="Times New Roman"/>
        </w:rPr>
        <w:tab/>
      </w:r>
      <w:r w:rsidR="00BF6004" w:rsidRPr="00CA53DD">
        <w:rPr>
          <w:rFonts w:ascii="Times New Roman" w:hAnsi="Times New Roman"/>
        </w:rPr>
        <w:t>€</w:t>
      </w:r>
    </w:p>
    <w:p w:rsidR="00415040" w:rsidRPr="00CA53DD" w:rsidRDefault="00415040" w:rsidP="008F2269">
      <w:pPr>
        <w:ind w:firstLine="708"/>
        <w:rPr>
          <w:rFonts w:ascii="Times New Roman" w:hAnsi="Times New Roman"/>
          <w:b/>
        </w:rPr>
      </w:pP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  <w:b/>
        </w:rPr>
        <w:t>2.</w:t>
      </w:r>
      <w:r w:rsidR="008F2269" w:rsidRPr="00CA53DD">
        <w:rPr>
          <w:rFonts w:ascii="Times New Roman" w:hAnsi="Times New Roman"/>
          <w:b/>
        </w:rPr>
        <w:t>3. Unapređenje kvalitete odgojno-obrazovnog sustava</w:t>
      </w:r>
      <w:r w:rsidR="002622AD" w:rsidRPr="00CA53DD">
        <w:rPr>
          <w:rFonts w:ascii="Times New Roman" w:hAnsi="Times New Roman"/>
          <w:b/>
        </w:rPr>
        <w:t xml:space="preserve">=     </w:t>
      </w:r>
      <w:r w:rsidR="001346B8">
        <w:rPr>
          <w:rFonts w:ascii="Times New Roman" w:hAnsi="Times New Roman"/>
          <w:b/>
        </w:rPr>
        <w:t xml:space="preserve"> 8.406,69</w:t>
      </w:r>
      <w:r w:rsidR="00761883" w:rsidRPr="00CA53DD">
        <w:rPr>
          <w:rFonts w:ascii="Times New Roman" w:hAnsi="Times New Roman"/>
          <w:b/>
        </w:rPr>
        <w:t xml:space="preserve"> €</w:t>
      </w:r>
    </w:p>
    <w:p w:rsidR="008F2269" w:rsidRDefault="008F2269" w:rsidP="00415040">
      <w:pPr>
        <w:ind w:firstLine="708"/>
        <w:rPr>
          <w:rFonts w:ascii="Times New Roman" w:hAnsi="Times New Roman"/>
        </w:rPr>
      </w:pPr>
      <w:r w:rsidRPr="00CA53DD">
        <w:rPr>
          <w:rFonts w:ascii="Times New Roman" w:hAnsi="Times New Roman"/>
        </w:rPr>
        <w:tab/>
        <w:t>2.3</w:t>
      </w:r>
      <w:r w:rsidR="00415040" w:rsidRPr="00CA53DD">
        <w:rPr>
          <w:rFonts w:ascii="Times New Roman" w:hAnsi="Times New Roman"/>
        </w:rPr>
        <w:t>.1.</w:t>
      </w:r>
      <w:r w:rsidRPr="00CA53DD">
        <w:rPr>
          <w:rFonts w:ascii="Times New Roman" w:hAnsi="Times New Roman"/>
        </w:rPr>
        <w:t xml:space="preserve"> Programi školskog kurikuluma</w:t>
      </w: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</w:rPr>
        <w:tab/>
        <w:t xml:space="preserve">=      </w:t>
      </w:r>
      <w:r w:rsidR="001346B8">
        <w:rPr>
          <w:rFonts w:ascii="Times New Roman" w:hAnsi="Times New Roman"/>
        </w:rPr>
        <w:t>5.519,59</w:t>
      </w:r>
      <w:r w:rsidR="00761883" w:rsidRPr="00CA53DD">
        <w:rPr>
          <w:rFonts w:ascii="Times New Roman" w:hAnsi="Times New Roman"/>
        </w:rPr>
        <w:t xml:space="preserve"> €</w:t>
      </w:r>
    </w:p>
    <w:p w:rsidR="001346B8" w:rsidRPr="00CA53DD" w:rsidRDefault="001346B8" w:rsidP="00415040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  <w:t>2.3.1.1. St</w:t>
      </w:r>
      <w:r w:rsidR="001E6803">
        <w:rPr>
          <w:rFonts w:ascii="Times New Roman" w:hAnsi="Times New Roman"/>
        </w:rPr>
        <w:t xml:space="preserve">ručne ekskurzije i </w:t>
      </w:r>
      <w:proofErr w:type="spellStart"/>
      <w:r w:rsidR="001E6803">
        <w:rPr>
          <w:rFonts w:ascii="Times New Roman" w:hAnsi="Times New Roman"/>
        </w:rPr>
        <w:t>međ</w:t>
      </w:r>
      <w:proofErr w:type="spellEnd"/>
      <w:r w:rsidR="001E680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razmjena učenika</w:t>
      </w:r>
      <w:r w:rsidR="001E6803">
        <w:rPr>
          <w:rFonts w:ascii="Times New Roman" w:hAnsi="Times New Roman"/>
        </w:rPr>
        <w:tab/>
        <w:t>=      1.234,05 €</w:t>
      </w:r>
    </w:p>
    <w:p w:rsidR="00415040" w:rsidRDefault="001E6803" w:rsidP="008F2269">
      <w:pPr>
        <w:ind w:left="708" w:firstLine="708"/>
        <w:rPr>
          <w:rFonts w:ascii="Times New Roman" w:hAnsi="Times New Roman"/>
        </w:rPr>
      </w:pPr>
      <w:r>
        <w:rPr>
          <w:rFonts w:ascii="Times New Roman" w:hAnsi="Times New Roman"/>
        </w:rPr>
        <w:t>2.3.1.2</w:t>
      </w:r>
      <w:r w:rsidR="008F2269" w:rsidRPr="00CA53DD">
        <w:rPr>
          <w:rFonts w:ascii="Times New Roman" w:hAnsi="Times New Roman"/>
        </w:rPr>
        <w:t>. Učenička zadruga</w:t>
      </w:r>
      <w:r w:rsidR="008F2269" w:rsidRPr="00CA53DD">
        <w:rPr>
          <w:rFonts w:ascii="Times New Roman" w:hAnsi="Times New Roman"/>
        </w:rPr>
        <w:tab/>
      </w:r>
      <w:r w:rsidR="00415040" w:rsidRPr="00CA53DD">
        <w:rPr>
          <w:rFonts w:ascii="Times New Roman" w:hAnsi="Times New Roman"/>
        </w:rPr>
        <w:tab/>
      </w:r>
      <w:r w:rsidR="008F2269" w:rsidRPr="00CA53DD">
        <w:rPr>
          <w:rFonts w:ascii="Times New Roman" w:hAnsi="Times New Roman"/>
        </w:rPr>
        <w:tab/>
      </w:r>
      <w:r w:rsidR="008F2269" w:rsidRPr="00CA53DD">
        <w:rPr>
          <w:rFonts w:ascii="Times New Roman" w:hAnsi="Times New Roman"/>
        </w:rPr>
        <w:tab/>
      </w:r>
      <w:r w:rsidR="008F2269" w:rsidRPr="00CA53DD">
        <w:rPr>
          <w:rFonts w:ascii="Times New Roman" w:hAnsi="Times New Roman"/>
        </w:rPr>
        <w:tab/>
        <w:t xml:space="preserve">=      </w:t>
      </w:r>
      <w:r w:rsidR="00761883" w:rsidRPr="00CA53DD">
        <w:rPr>
          <w:rFonts w:ascii="Times New Roman" w:hAnsi="Times New Roman"/>
        </w:rPr>
        <w:t xml:space="preserve"> </w:t>
      </w:r>
      <w:r w:rsidR="008F2269" w:rsidRPr="00CA53DD">
        <w:rPr>
          <w:rFonts w:ascii="Times New Roman" w:hAnsi="Times New Roman"/>
        </w:rPr>
        <w:t xml:space="preserve">  </w:t>
      </w:r>
      <w:r w:rsidR="001346B8">
        <w:rPr>
          <w:rFonts w:ascii="Times New Roman" w:hAnsi="Times New Roman"/>
        </w:rPr>
        <w:t>513,29</w:t>
      </w:r>
      <w:r w:rsidR="00761883" w:rsidRPr="00CA53DD">
        <w:rPr>
          <w:rFonts w:ascii="Times New Roman" w:hAnsi="Times New Roman"/>
        </w:rPr>
        <w:t xml:space="preserve"> €</w:t>
      </w:r>
    </w:p>
    <w:p w:rsidR="001346B8" w:rsidRPr="00CA53DD" w:rsidRDefault="001E6803" w:rsidP="008F2269">
      <w:pPr>
        <w:ind w:left="708" w:firstLine="708"/>
        <w:rPr>
          <w:rFonts w:ascii="Times New Roman" w:hAnsi="Times New Roman"/>
        </w:rPr>
      </w:pPr>
      <w:r>
        <w:rPr>
          <w:rFonts w:ascii="Times New Roman" w:hAnsi="Times New Roman"/>
        </w:rPr>
        <w:t>2.3.1.3. Projekt MZO u sklopu izvannastavnih aktivnosti</w:t>
      </w:r>
      <w:r>
        <w:rPr>
          <w:rFonts w:ascii="Times New Roman" w:hAnsi="Times New Roman"/>
        </w:rPr>
        <w:tab/>
        <w:t>=         646,14 €</w:t>
      </w:r>
      <w:r>
        <w:rPr>
          <w:rFonts w:ascii="Times New Roman" w:hAnsi="Times New Roman"/>
        </w:rPr>
        <w:tab/>
        <w:t>2.3.1.4. Znanost na otoku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=      3.126,11 €</w:t>
      </w:r>
    </w:p>
    <w:p w:rsidR="000A5E66" w:rsidRPr="00CA53DD" w:rsidRDefault="001E6803" w:rsidP="001E6803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  <w:t>2.3.2</w:t>
      </w:r>
      <w:r w:rsidR="002622AD" w:rsidRPr="00CA53DD">
        <w:rPr>
          <w:rFonts w:ascii="Times New Roman" w:hAnsi="Times New Roman"/>
        </w:rPr>
        <w:t>. EU projekti kod proračunskih korisnika</w:t>
      </w:r>
      <w:r w:rsidR="00761883" w:rsidRPr="00CA53DD">
        <w:rPr>
          <w:rFonts w:ascii="Times New Roman" w:hAnsi="Times New Roman"/>
        </w:rPr>
        <w:tab/>
      </w:r>
      <w:r w:rsidR="002622AD" w:rsidRPr="00CA53DD">
        <w:rPr>
          <w:rFonts w:ascii="Times New Roman" w:hAnsi="Times New Roman"/>
        </w:rPr>
        <w:tab/>
        <w:t xml:space="preserve">=      </w:t>
      </w:r>
      <w:r>
        <w:rPr>
          <w:rFonts w:ascii="Times New Roman" w:hAnsi="Times New Roman"/>
        </w:rPr>
        <w:t>2.887,10</w:t>
      </w:r>
      <w:r w:rsidR="00761883" w:rsidRPr="00CA53DD">
        <w:rPr>
          <w:rFonts w:ascii="Times New Roman" w:hAnsi="Times New Roman"/>
        </w:rPr>
        <w:t xml:space="preserve"> €</w:t>
      </w:r>
    </w:p>
    <w:p w:rsidR="001E6803" w:rsidRDefault="002622AD" w:rsidP="002622AD">
      <w:pPr>
        <w:ind w:left="708" w:firstLine="708"/>
        <w:rPr>
          <w:rFonts w:ascii="Times New Roman" w:hAnsi="Times New Roman"/>
        </w:rPr>
      </w:pPr>
      <w:r w:rsidRPr="00CA53DD">
        <w:rPr>
          <w:rFonts w:ascii="Times New Roman" w:hAnsi="Times New Roman"/>
          <w:b/>
        </w:rPr>
        <w:t xml:space="preserve">2.4. Kapitalna ulaganja u </w:t>
      </w:r>
      <w:r w:rsidR="001E6803">
        <w:rPr>
          <w:rFonts w:ascii="Times New Roman" w:hAnsi="Times New Roman"/>
          <w:b/>
        </w:rPr>
        <w:t xml:space="preserve">odgojno-obrazovnu </w:t>
      </w:r>
      <w:proofErr w:type="spellStart"/>
      <w:r w:rsidR="001E6803">
        <w:rPr>
          <w:rFonts w:ascii="Times New Roman" w:hAnsi="Times New Roman"/>
          <w:b/>
        </w:rPr>
        <w:t>infrastr</w:t>
      </w:r>
      <w:proofErr w:type="spellEnd"/>
      <w:r w:rsidR="001E6803">
        <w:rPr>
          <w:rFonts w:ascii="Times New Roman" w:hAnsi="Times New Roman"/>
          <w:b/>
        </w:rPr>
        <w:t xml:space="preserve">.  </w:t>
      </w:r>
      <w:r w:rsidRPr="00CA53DD">
        <w:rPr>
          <w:rFonts w:ascii="Times New Roman" w:hAnsi="Times New Roman"/>
          <w:b/>
        </w:rPr>
        <w:t>=</w:t>
      </w:r>
      <w:r w:rsidR="001E6803">
        <w:rPr>
          <w:rFonts w:ascii="Times New Roman" w:hAnsi="Times New Roman"/>
          <w:b/>
        </w:rPr>
        <w:t xml:space="preserve">      1.688,36 €</w:t>
      </w:r>
    </w:p>
    <w:p w:rsidR="002622AD" w:rsidRPr="00CA53DD" w:rsidRDefault="002622AD" w:rsidP="002622AD">
      <w:pPr>
        <w:ind w:left="708" w:firstLine="708"/>
        <w:rPr>
          <w:rFonts w:ascii="Times New Roman" w:hAnsi="Times New Roman"/>
        </w:rPr>
      </w:pPr>
      <w:r w:rsidRPr="00CA53DD">
        <w:rPr>
          <w:rFonts w:ascii="Times New Roman" w:hAnsi="Times New Roman"/>
        </w:rPr>
        <w:t>2.4.1. Opremanje ustanova školstva</w:t>
      </w: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</w:rPr>
        <w:tab/>
      </w:r>
      <w:r w:rsidR="000A5E66" w:rsidRPr="00CA53DD">
        <w:rPr>
          <w:rFonts w:ascii="Times New Roman" w:hAnsi="Times New Roman"/>
        </w:rPr>
        <w:tab/>
      </w:r>
      <w:r w:rsidR="000A5E66" w:rsidRPr="00CA53DD">
        <w:rPr>
          <w:rFonts w:ascii="Times New Roman" w:hAnsi="Times New Roman"/>
        </w:rPr>
        <w:tab/>
      </w:r>
      <w:r w:rsidR="001E6803">
        <w:rPr>
          <w:rFonts w:ascii="Times New Roman" w:hAnsi="Times New Roman"/>
        </w:rPr>
        <w:t>=      1.688,36</w:t>
      </w:r>
      <w:r w:rsidR="000A5E66" w:rsidRPr="00CA53DD">
        <w:rPr>
          <w:rFonts w:ascii="Times New Roman" w:hAnsi="Times New Roman"/>
        </w:rPr>
        <w:t xml:space="preserve"> €</w:t>
      </w:r>
    </w:p>
    <w:p w:rsidR="002622AD" w:rsidRPr="00CA53DD" w:rsidRDefault="002622AD" w:rsidP="00415040">
      <w:pPr>
        <w:ind w:firstLine="708"/>
        <w:rPr>
          <w:rFonts w:ascii="Times New Roman" w:hAnsi="Times New Roman"/>
        </w:rPr>
      </w:pPr>
    </w:p>
    <w:p w:rsidR="00415040" w:rsidRPr="00CA53DD" w:rsidRDefault="00411887" w:rsidP="00415040">
      <w:pPr>
        <w:ind w:firstLine="708"/>
        <w:rPr>
          <w:rFonts w:ascii="Times New Roman" w:hAnsi="Times New Roman"/>
        </w:rPr>
      </w:pPr>
      <w:r w:rsidRPr="00CA53DD">
        <w:rPr>
          <w:rFonts w:ascii="Times New Roman" w:hAnsi="Times New Roman"/>
        </w:rPr>
        <w:t xml:space="preserve">3. </w:t>
      </w:r>
      <w:r w:rsidR="00CA53DD" w:rsidRPr="00CA53DD">
        <w:rPr>
          <w:rFonts w:ascii="Times New Roman" w:hAnsi="Times New Roman"/>
        </w:rPr>
        <w:t>Višak</w:t>
      </w:r>
      <w:r w:rsidR="00415040" w:rsidRPr="00CA53DD">
        <w:rPr>
          <w:rFonts w:ascii="Times New Roman" w:hAnsi="Times New Roman"/>
        </w:rPr>
        <w:t xml:space="preserve"> prihoda i primitaka z</w:t>
      </w:r>
      <w:r w:rsidRPr="00CA53DD">
        <w:rPr>
          <w:rFonts w:ascii="Times New Roman" w:hAnsi="Times New Roman"/>
        </w:rPr>
        <w:t>a navedeno ra</w:t>
      </w:r>
      <w:r w:rsidR="000A5E66" w:rsidRPr="00CA53DD">
        <w:rPr>
          <w:rFonts w:ascii="Times New Roman" w:hAnsi="Times New Roman"/>
        </w:rPr>
        <w:t>zdoblje iznosi</w:t>
      </w:r>
      <w:r w:rsidR="00CA53DD" w:rsidRPr="00CA53DD">
        <w:rPr>
          <w:rFonts w:ascii="Times New Roman" w:hAnsi="Times New Roman"/>
        </w:rPr>
        <w:tab/>
      </w:r>
      <w:r w:rsidR="00F10CF7">
        <w:rPr>
          <w:rFonts w:ascii="Times New Roman" w:hAnsi="Times New Roman"/>
        </w:rPr>
        <w:tab/>
        <w:t>=      4.820,97</w:t>
      </w:r>
      <w:r w:rsidR="000A5E66" w:rsidRPr="00CA53DD">
        <w:rPr>
          <w:rFonts w:ascii="Times New Roman" w:hAnsi="Times New Roman"/>
        </w:rPr>
        <w:tab/>
        <w:t>€</w:t>
      </w:r>
    </w:p>
    <w:p w:rsidR="00415040" w:rsidRPr="00CA53DD" w:rsidRDefault="00415040" w:rsidP="00415040">
      <w:pPr>
        <w:ind w:left="708"/>
        <w:rPr>
          <w:rFonts w:ascii="Times New Roman" w:hAnsi="Times New Roman"/>
        </w:rPr>
      </w:pPr>
      <w:r w:rsidRPr="00CA53DD">
        <w:rPr>
          <w:rFonts w:ascii="Times New Roman" w:hAnsi="Times New Roman"/>
        </w:rPr>
        <w:t>4. Preneseni v</w:t>
      </w:r>
      <w:r w:rsidR="009C4DF0">
        <w:rPr>
          <w:rFonts w:ascii="Times New Roman" w:hAnsi="Times New Roman"/>
        </w:rPr>
        <w:t>išak prihoda i primitaka iz 2023</w:t>
      </w:r>
      <w:r w:rsidRPr="00CA53DD">
        <w:rPr>
          <w:rFonts w:ascii="Times New Roman" w:hAnsi="Times New Roman"/>
        </w:rPr>
        <w:t>. godine izno</w:t>
      </w:r>
      <w:r w:rsidR="00411887" w:rsidRPr="00CA53DD">
        <w:rPr>
          <w:rFonts w:ascii="Times New Roman" w:hAnsi="Times New Roman"/>
        </w:rPr>
        <w:t>sio je</w:t>
      </w:r>
      <w:r w:rsidR="00411887" w:rsidRPr="00CA53DD">
        <w:rPr>
          <w:rFonts w:ascii="Times New Roman" w:hAnsi="Times New Roman"/>
        </w:rPr>
        <w:tab/>
        <w:t xml:space="preserve">=     </w:t>
      </w:r>
      <w:r w:rsidR="00F10CF7">
        <w:rPr>
          <w:rFonts w:ascii="Times New Roman" w:hAnsi="Times New Roman"/>
        </w:rPr>
        <w:t xml:space="preserve"> 3.803,95</w:t>
      </w:r>
      <w:r w:rsidR="000A5E66" w:rsidRPr="00CA53DD">
        <w:rPr>
          <w:rFonts w:ascii="Times New Roman" w:hAnsi="Times New Roman"/>
        </w:rPr>
        <w:t xml:space="preserve"> €</w:t>
      </w:r>
    </w:p>
    <w:p w:rsidR="00415040" w:rsidRPr="00CA53DD" w:rsidRDefault="00415040" w:rsidP="00415040">
      <w:pPr>
        <w:ind w:left="1065"/>
        <w:jc w:val="both"/>
        <w:rPr>
          <w:rFonts w:ascii="Times New Roman" w:hAnsi="Times New Roman"/>
        </w:rPr>
      </w:pPr>
    </w:p>
    <w:p w:rsidR="00415040" w:rsidRPr="00CA53DD" w:rsidRDefault="00415040" w:rsidP="00415040">
      <w:pPr>
        <w:ind w:left="709"/>
        <w:jc w:val="both"/>
        <w:rPr>
          <w:rFonts w:ascii="Times New Roman" w:hAnsi="Times New Roman"/>
          <w:b/>
        </w:rPr>
      </w:pPr>
      <w:r w:rsidRPr="00CA53DD">
        <w:rPr>
          <w:rFonts w:ascii="Times New Roman" w:hAnsi="Times New Roman"/>
          <w:b/>
        </w:rPr>
        <w:t>5. Ukupni višak prihod</w:t>
      </w:r>
      <w:r w:rsidR="00411887" w:rsidRPr="00CA53DD">
        <w:rPr>
          <w:rFonts w:ascii="Times New Roman" w:hAnsi="Times New Roman"/>
          <w:b/>
        </w:rPr>
        <w:t>a i primitaka, na dan 30.06.202</w:t>
      </w:r>
      <w:r w:rsidR="009C4DF0">
        <w:rPr>
          <w:rFonts w:ascii="Times New Roman" w:hAnsi="Times New Roman"/>
          <w:b/>
        </w:rPr>
        <w:t>4</w:t>
      </w:r>
      <w:r w:rsidRPr="00CA53DD">
        <w:rPr>
          <w:rFonts w:ascii="Times New Roman" w:hAnsi="Times New Roman"/>
          <w:b/>
        </w:rPr>
        <w:t>.,</w:t>
      </w:r>
    </w:p>
    <w:p w:rsidR="00415040" w:rsidRPr="004E3768" w:rsidRDefault="00415040" w:rsidP="004E3768">
      <w:pPr>
        <w:ind w:left="708"/>
        <w:rPr>
          <w:rFonts w:ascii="Times New Roman" w:hAnsi="Times New Roman"/>
          <w:b/>
        </w:rPr>
      </w:pPr>
      <w:r w:rsidRPr="00CA53DD">
        <w:rPr>
          <w:rFonts w:ascii="Times New Roman" w:hAnsi="Times New Roman"/>
          <w:b/>
        </w:rPr>
        <w:t xml:space="preserve">        raspoloživ u slijed</w:t>
      </w:r>
      <w:r w:rsidR="00411887" w:rsidRPr="00CA53DD">
        <w:rPr>
          <w:rFonts w:ascii="Times New Roman" w:hAnsi="Times New Roman"/>
          <w:b/>
        </w:rPr>
        <w:t>ećem razdoblju iznosi</w:t>
      </w:r>
      <w:r w:rsidR="00411887" w:rsidRPr="00CA53DD">
        <w:rPr>
          <w:rFonts w:ascii="Times New Roman" w:hAnsi="Times New Roman"/>
          <w:b/>
        </w:rPr>
        <w:tab/>
      </w:r>
      <w:r w:rsidR="00411887" w:rsidRPr="00CA53DD">
        <w:rPr>
          <w:rFonts w:ascii="Times New Roman" w:hAnsi="Times New Roman"/>
          <w:b/>
        </w:rPr>
        <w:tab/>
      </w:r>
      <w:r w:rsidR="00411887" w:rsidRPr="00CA53DD">
        <w:rPr>
          <w:rFonts w:ascii="Times New Roman" w:hAnsi="Times New Roman"/>
          <w:b/>
        </w:rPr>
        <w:tab/>
        <w:t xml:space="preserve">=     </w:t>
      </w:r>
      <w:r w:rsidR="00F10CF7">
        <w:rPr>
          <w:rFonts w:ascii="Times New Roman" w:hAnsi="Times New Roman"/>
          <w:b/>
        </w:rPr>
        <w:t xml:space="preserve"> 8.624,92</w:t>
      </w:r>
      <w:r w:rsidR="00CA53DD" w:rsidRPr="00CA53DD">
        <w:rPr>
          <w:rFonts w:ascii="Times New Roman" w:hAnsi="Times New Roman"/>
          <w:b/>
        </w:rPr>
        <w:t xml:space="preserve"> </w:t>
      </w:r>
      <w:r w:rsidR="000A5E66" w:rsidRPr="00CA53DD">
        <w:rPr>
          <w:rFonts w:ascii="Times New Roman" w:hAnsi="Times New Roman"/>
          <w:b/>
        </w:rPr>
        <w:t>€</w:t>
      </w:r>
    </w:p>
    <w:p w:rsidR="000A5E66" w:rsidRPr="00CA53DD" w:rsidRDefault="000A5E66" w:rsidP="00564F47">
      <w:pPr>
        <w:jc w:val="both"/>
        <w:rPr>
          <w:rFonts w:ascii="Times New Roman" w:hAnsi="Times New Roman"/>
        </w:rPr>
      </w:pPr>
    </w:p>
    <w:p w:rsidR="00564F47" w:rsidRPr="00CA53DD" w:rsidRDefault="00DE680C" w:rsidP="00564F47">
      <w:pPr>
        <w:jc w:val="center"/>
        <w:rPr>
          <w:rFonts w:ascii="Times New Roman" w:hAnsi="Times New Roman"/>
          <w:b/>
          <w:u w:val="single"/>
        </w:rPr>
      </w:pPr>
      <w:r w:rsidRPr="00CA53DD">
        <w:rPr>
          <w:rFonts w:ascii="Times New Roman" w:hAnsi="Times New Roman"/>
          <w:b/>
          <w:u w:val="single"/>
        </w:rPr>
        <w:t>Bilješke uz obrazac PR-RAS</w:t>
      </w:r>
    </w:p>
    <w:p w:rsidR="00564F47" w:rsidRPr="00CA53DD" w:rsidRDefault="00564F47" w:rsidP="00564F47">
      <w:pPr>
        <w:rPr>
          <w:rFonts w:ascii="Times New Roman" w:hAnsi="Times New Roman"/>
        </w:rPr>
      </w:pPr>
    </w:p>
    <w:p w:rsidR="00781DDB" w:rsidRPr="00CA53DD" w:rsidRDefault="00411887" w:rsidP="00B07E67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CA53DD">
        <w:rPr>
          <w:rFonts w:ascii="Times New Roman" w:hAnsi="Times New Roman"/>
        </w:rPr>
        <w:t>Šifra 6361</w:t>
      </w:r>
      <w:r w:rsidR="00564F47" w:rsidRPr="00CA53DD">
        <w:rPr>
          <w:rFonts w:ascii="Times New Roman" w:hAnsi="Times New Roman"/>
        </w:rPr>
        <w:t xml:space="preserve">- Tekuće pomoći </w:t>
      </w:r>
      <w:r w:rsidR="00DD1CE0" w:rsidRPr="00CA53DD">
        <w:rPr>
          <w:rFonts w:ascii="Times New Roman" w:hAnsi="Times New Roman"/>
        </w:rPr>
        <w:t>proračunskim korisnicima iz proračuna koji im nije nadležan</w:t>
      </w:r>
      <w:r w:rsidRPr="00CA53DD">
        <w:rPr>
          <w:rFonts w:ascii="Times New Roman" w:hAnsi="Times New Roman"/>
        </w:rPr>
        <w:t xml:space="preserve">, </w:t>
      </w:r>
      <w:r w:rsidR="00BB1DBB">
        <w:rPr>
          <w:rFonts w:ascii="Times New Roman" w:hAnsi="Times New Roman"/>
        </w:rPr>
        <w:t>u ukupnom iznosu od 415.014,23</w:t>
      </w:r>
      <w:r w:rsidR="00536146" w:rsidRPr="00CA53DD">
        <w:rPr>
          <w:rFonts w:ascii="Times New Roman" w:hAnsi="Times New Roman"/>
        </w:rPr>
        <w:t xml:space="preserve"> €</w:t>
      </w:r>
      <w:r w:rsidR="00407744" w:rsidRPr="00CA53DD">
        <w:rPr>
          <w:rFonts w:ascii="Times New Roman" w:hAnsi="Times New Roman"/>
        </w:rPr>
        <w:t xml:space="preserve"> </w:t>
      </w:r>
      <w:r w:rsidR="00564F47" w:rsidRPr="00CA53DD">
        <w:rPr>
          <w:rFonts w:ascii="Times New Roman" w:hAnsi="Times New Roman"/>
        </w:rPr>
        <w:t>odnos</w:t>
      </w:r>
      <w:r w:rsidR="00DE680C" w:rsidRPr="00CA53DD">
        <w:rPr>
          <w:rFonts w:ascii="Times New Roman" w:hAnsi="Times New Roman"/>
        </w:rPr>
        <w:t>e</w:t>
      </w:r>
      <w:r w:rsidR="00564F47" w:rsidRPr="00CA53DD">
        <w:rPr>
          <w:rFonts w:ascii="Times New Roman" w:hAnsi="Times New Roman"/>
        </w:rPr>
        <w:t xml:space="preserve"> se na</w:t>
      </w:r>
      <w:r w:rsidR="00781DDB" w:rsidRPr="00CA53DD">
        <w:rPr>
          <w:rFonts w:ascii="Times New Roman" w:hAnsi="Times New Roman"/>
        </w:rPr>
        <w:t>:</w:t>
      </w:r>
    </w:p>
    <w:p w:rsidR="00D109C3" w:rsidRPr="00CA53DD" w:rsidRDefault="00564F47" w:rsidP="00A13620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 w:rsidRPr="00CA53DD">
        <w:rPr>
          <w:rFonts w:ascii="Times New Roman" w:hAnsi="Times New Roman"/>
        </w:rPr>
        <w:lastRenderedPageBreak/>
        <w:t xml:space="preserve">doznačena sredstva iz </w:t>
      </w:r>
      <w:r w:rsidR="00002BD9" w:rsidRPr="00CA53DD">
        <w:rPr>
          <w:rFonts w:ascii="Times New Roman" w:hAnsi="Times New Roman"/>
        </w:rPr>
        <w:t>MZO</w:t>
      </w:r>
      <w:r w:rsidR="006B4B62" w:rsidRPr="00CA53DD">
        <w:rPr>
          <w:rFonts w:ascii="Times New Roman" w:hAnsi="Times New Roman"/>
        </w:rPr>
        <w:t>, u iznosu od</w:t>
      </w:r>
      <w:r w:rsidR="00BB1DBB">
        <w:rPr>
          <w:rFonts w:ascii="Times New Roman" w:hAnsi="Times New Roman"/>
        </w:rPr>
        <w:t xml:space="preserve"> 401.559,06</w:t>
      </w:r>
      <w:r w:rsidR="006B4B62" w:rsidRPr="00CA53DD">
        <w:rPr>
          <w:rFonts w:ascii="Times New Roman" w:hAnsi="Times New Roman"/>
        </w:rPr>
        <w:t xml:space="preserve"> </w:t>
      </w:r>
      <w:r w:rsidR="000B6554" w:rsidRPr="00CA53DD">
        <w:rPr>
          <w:rFonts w:ascii="Times New Roman" w:hAnsi="Times New Roman"/>
        </w:rPr>
        <w:t>€</w:t>
      </w:r>
      <w:r w:rsidR="002D7D09">
        <w:rPr>
          <w:rFonts w:ascii="Times New Roman" w:hAnsi="Times New Roman"/>
        </w:rPr>
        <w:t>,</w:t>
      </w:r>
      <w:r w:rsidR="000B6554" w:rsidRPr="00CA53DD">
        <w:rPr>
          <w:rFonts w:ascii="Times New Roman" w:hAnsi="Times New Roman"/>
        </w:rPr>
        <w:t xml:space="preserve"> </w:t>
      </w:r>
      <w:r w:rsidR="00002BD9" w:rsidRPr="00CA53DD">
        <w:rPr>
          <w:rFonts w:ascii="Times New Roman" w:hAnsi="Times New Roman"/>
        </w:rPr>
        <w:t>za rashode za zaposlene,</w:t>
      </w:r>
      <w:r w:rsidR="00A867FA" w:rsidRPr="00CA53DD">
        <w:rPr>
          <w:rFonts w:ascii="Times New Roman" w:hAnsi="Times New Roman"/>
        </w:rPr>
        <w:t xml:space="preserve"> poreze i doprinose, </w:t>
      </w:r>
      <w:r w:rsidR="00A13620" w:rsidRPr="00CA53DD">
        <w:rPr>
          <w:rFonts w:ascii="Times New Roman" w:hAnsi="Times New Roman"/>
        </w:rPr>
        <w:t xml:space="preserve"> a</w:t>
      </w:r>
      <w:r w:rsidR="00781DDB" w:rsidRPr="00CA53DD">
        <w:rPr>
          <w:rFonts w:ascii="Times New Roman" w:hAnsi="Times New Roman"/>
        </w:rPr>
        <w:t xml:space="preserve"> </w:t>
      </w:r>
      <w:r w:rsidR="00A867FA" w:rsidRPr="00CA53DD">
        <w:rPr>
          <w:rFonts w:ascii="Times New Roman" w:hAnsi="Times New Roman"/>
        </w:rPr>
        <w:t xml:space="preserve">iznos od </w:t>
      </w:r>
      <w:r w:rsidR="00BB1DBB">
        <w:rPr>
          <w:rFonts w:ascii="Times New Roman" w:hAnsi="Times New Roman"/>
        </w:rPr>
        <w:t>980,00</w:t>
      </w:r>
      <w:r w:rsidR="000B6554" w:rsidRPr="00CA53DD">
        <w:rPr>
          <w:rFonts w:ascii="Times New Roman" w:hAnsi="Times New Roman"/>
        </w:rPr>
        <w:t xml:space="preserve"> €</w:t>
      </w:r>
      <w:r w:rsidR="002D7D09">
        <w:rPr>
          <w:rFonts w:ascii="Times New Roman" w:hAnsi="Times New Roman"/>
        </w:rPr>
        <w:t>,</w:t>
      </w:r>
      <w:r w:rsidR="00177F49" w:rsidRPr="00CA53DD">
        <w:rPr>
          <w:rFonts w:ascii="Times New Roman" w:hAnsi="Times New Roman"/>
        </w:rPr>
        <w:t xml:space="preserve"> n</w:t>
      </w:r>
      <w:r w:rsidR="00781DDB" w:rsidRPr="00CA53DD">
        <w:rPr>
          <w:rFonts w:ascii="Times New Roman" w:hAnsi="Times New Roman"/>
        </w:rPr>
        <w:t>a naknadu za invalide</w:t>
      </w:r>
      <w:r w:rsidR="00283F4B" w:rsidRPr="00CA53DD">
        <w:rPr>
          <w:rFonts w:ascii="Times New Roman" w:hAnsi="Times New Roman"/>
        </w:rPr>
        <w:t>,</w:t>
      </w:r>
    </w:p>
    <w:p w:rsidR="00B80B04" w:rsidRPr="00B80B04" w:rsidRDefault="00411887" w:rsidP="001F22CE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 w:rsidRPr="00B80B04">
        <w:rPr>
          <w:rFonts w:ascii="Times New Roman" w:hAnsi="Times New Roman"/>
          <w:color w:val="000000"/>
          <w:lang w:bidi="ar-SA"/>
        </w:rPr>
        <w:t>sredstva od MZO-a,</w:t>
      </w:r>
      <w:r w:rsidR="00BB1DBB" w:rsidRPr="00B80B04">
        <w:rPr>
          <w:rFonts w:ascii="Times New Roman" w:hAnsi="Times New Roman"/>
          <w:color w:val="000000"/>
          <w:lang w:bidi="ar-SA"/>
        </w:rPr>
        <w:t xml:space="preserve"> u iznosu od 512,67</w:t>
      </w:r>
      <w:r w:rsidR="000B6554" w:rsidRPr="00B80B04">
        <w:rPr>
          <w:rFonts w:ascii="Times New Roman" w:hAnsi="Times New Roman"/>
          <w:color w:val="000000"/>
          <w:lang w:bidi="ar-SA"/>
        </w:rPr>
        <w:t xml:space="preserve"> €,</w:t>
      </w:r>
      <w:r w:rsidR="00B80B04" w:rsidRPr="00B80B04">
        <w:rPr>
          <w:rFonts w:ascii="Times New Roman" w:hAnsi="Times New Roman"/>
          <w:color w:val="000000"/>
          <w:lang w:bidi="ar-SA"/>
        </w:rPr>
        <w:t xml:space="preserve"> za plaćanje </w:t>
      </w:r>
      <w:r w:rsidR="002D7D09">
        <w:rPr>
          <w:rFonts w:ascii="Times New Roman" w:hAnsi="Times New Roman"/>
          <w:color w:val="000000"/>
          <w:lang w:bidi="ar-SA"/>
        </w:rPr>
        <w:t xml:space="preserve">razlike </w:t>
      </w:r>
      <w:r w:rsidR="00B80B04" w:rsidRPr="00B80B04">
        <w:rPr>
          <w:rFonts w:ascii="Times New Roman" w:hAnsi="Times New Roman"/>
          <w:color w:val="000000"/>
          <w:lang w:bidi="ar-SA"/>
        </w:rPr>
        <w:t>triju</w:t>
      </w:r>
      <w:r w:rsidR="00A867FA" w:rsidRPr="00B80B04">
        <w:rPr>
          <w:rFonts w:ascii="Times New Roman" w:hAnsi="Times New Roman"/>
          <w:color w:val="000000"/>
          <w:lang w:bidi="ar-SA"/>
        </w:rPr>
        <w:t xml:space="preserve"> </w:t>
      </w:r>
      <w:r w:rsidRPr="00B80B04">
        <w:rPr>
          <w:rFonts w:ascii="Times New Roman" w:hAnsi="Times New Roman"/>
          <w:color w:val="000000"/>
          <w:lang w:bidi="ar-SA"/>
        </w:rPr>
        <w:t xml:space="preserve">pravomoćnih sudskih presuda </w:t>
      </w:r>
      <w:r w:rsidR="00A867FA" w:rsidRPr="00B80B04">
        <w:rPr>
          <w:rFonts w:ascii="Times New Roman" w:hAnsi="Times New Roman"/>
          <w:color w:val="000000"/>
          <w:lang w:bidi="ar-SA"/>
        </w:rPr>
        <w:t xml:space="preserve">u korist zaposlenika, </w:t>
      </w:r>
      <w:r w:rsidRPr="00B80B04">
        <w:rPr>
          <w:rFonts w:ascii="Times New Roman" w:hAnsi="Times New Roman"/>
          <w:color w:val="000000"/>
          <w:lang w:bidi="ar-SA"/>
        </w:rPr>
        <w:t>protiv Škole</w:t>
      </w:r>
      <w:r w:rsidR="00A867FA" w:rsidRPr="00B80B04">
        <w:rPr>
          <w:rFonts w:ascii="Times New Roman" w:hAnsi="Times New Roman"/>
          <w:color w:val="000000"/>
          <w:lang w:bidi="ar-SA"/>
        </w:rPr>
        <w:t>,</w:t>
      </w:r>
      <w:r w:rsidRPr="00B80B04">
        <w:rPr>
          <w:rFonts w:ascii="Times New Roman" w:hAnsi="Times New Roman"/>
          <w:color w:val="000000"/>
          <w:lang w:bidi="ar-SA"/>
        </w:rPr>
        <w:t xml:space="preserve"> </w:t>
      </w:r>
      <w:r w:rsidR="00A867FA" w:rsidRPr="00B80B04">
        <w:rPr>
          <w:rFonts w:ascii="Times New Roman" w:hAnsi="Times New Roman"/>
          <w:color w:val="000000"/>
          <w:lang w:bidi="ar-SA"/>
        </w:rPr>
        <w:t xml:space="preserve">a </w:t>
      </w:r>
      <w:r w:rsidRPr="00B80B04">
        <w:rPr>
          <w:rFonts w:ascii="Times New Roman" w:hAnsi="Times New Roman"/>
          <w:color w:val="000000"/>
          <w:lang w:bidi="ar-SA"/>
        </w:rPr>
        <w:t>radi isplate razlike plaće po povoljnijoj osnovici, za razdoblje od siječnja 2016. do siječnja 2017. godine</w:t>
      </w:r>
      <w:r w:rsidR="00B80B04" w:rsidRPr="00B80B04">
        <w:rPr>
          <w:rFonts w:ascii="Times New Roman" w:hAnsi="Times New Roman"/>
          <w:color w:val="000000"/>
          <w:lang w:bidi="ar-SA"/>
        </w:rPr>
        <w:t xml:space="preserve">, </w:t>
      </w:r>
    </w:p>
    <w:p w:rsidR="00A867FA" w:rsidRPr="00B80B04" w:rsidRDefault="00A867FA" w:rsidP="001F22CE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 w:rsidRPr="00B80B04">
        <w:rPr>
          <w:rFonts w:ascii="Times New Roman" w:hAnsi="Times New Roman"/>
          <w:color w:val="000000"/>
          <w:lang w:bidi="ar-SA"/>
        </w:rPr>
        <w:t xml:space="preserve">sredstva od </w:t>
      </w:r>
      <w:r w:rsidR="00CA53DD" w:rsidRPr="00B80B04">
        <w:rPr>
          <w:rFonts w:ascii="Times New Roman" w:hAnsi="Times New Roman"/>
          <w:color w:val="000000"/>
          <w:lang w:bidi="ar-SA"/>
        </w:rPr>
        <w:t>Ministarstva rada, mirovinskog sustava, obitelji i socijalne politike</w:t>
      </w:r>
      <w:r w:rsidRPr="00B80B04">
        <w:rPr>
          <w:rFonts w:ascii="Times New Roman" w:hAnsi="Times New Roman"/>
          <w:color w:val="000000"/>
          <w:lang w:bidi="ar-SA"/>
        </w:rPr>
        <w:t xml:space="preserve">, u iznosu od </w:t>
      </w:r>
      <w:r w:rsidR="00B80B04">
        <w:rPr>
          <w:rFonts w:ascii="Times New Roman" w:hAnsi="Times New Roman"/>
          <w:color w:val="000000"/>
          <w:lang w:bidi="ar-SA"/>
        </w:rPr>
        <w:t>337,50 €</w:t>
      </w:r>
      <w:r w:rsidRPr="00B80B04">
        <w:rPr>
          <w:rFonts w:ascii="Times New Roman" w:hAnsi="Times New Roman"/>
          <w:color w:val="000000"/>
          <w:lang w:bidi="ar-SA"/>
        </w:rPr>
        <w:t xml:space="preserve">, za </w:t>
      </w:r>
      <w:r w:rsidR="000B6554" w:rsidRPr="00B80B04">
        <w:rPr>
          <w:rFonts w:ascii="Times New Roman" w:hAnsi="Times New Roman"/>
          <w:color w:val="000000"/>
          <w:lang w:bidi="ar-SA"/>
        </w:rPr>
        <w:t>higijenske menstrualne potrepštine,</w:t>
      </w:r>
    </w:p>
    <w:p w:rsidR="002C47F0" w:rsidRPr="00CA53DD" w:rsidRDefault="002C47F0" w:rsidP="002C47F0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 w:rsidRPr="00CA53DD">
        <w:rPr>
          <w:rFonts w:ascii="Times New Roman" w:hAnsi="Times New Roman"/>
        </w:rPr>
        <w:t>sredstva od Agencije za odgoj i o</w:t>
      </w:r>
      <w:r w:rsidR="002A3510" w:rsidRPr="00CA53DD">
        <w:rPr>
          <w:rFonts w:ascii="Times New Roman" w:hAnsi="Times New Roman"/>
        </w:rPr>
        <w:t>brazovanje, u iznosu od</w:t>
      </w:r>
      <w:r w:rsidR="00A867FA" w:rsidRPr="00CA53DD">
        <w:rPr>
          <w:rFonts w:ascii="Times New Roman" w:hAnsi="Times New Roman"/>
        </w:rPr>
        <w:t xml:space="preserve"> </w:t>
      </w:r>
      <w:r w:rsidR="000B6554" w:rsidRPr="00CA53DD">
        <w:rPr>
          <w:rFonts w:ascii="Times New Roman" w:hAnsi="Times New Roman"/>
        </w:rPr>
        <w:t>230,00 €</w:t>
      </w:r>
      <w:r w:rsidR="00B80B04">
        <w:rPr>
          <w:rFonts w:ascii="Times New Roman" w:hAnsi="Times New Roman"/>
        </w:rPr>
        <w:t>,</w:t>
      </w:r>
      <w:r w:rsidRPr="00CA53DD">
        <w:rPr>
          <w:rFonts w:ascii="Times New Roman" w:hAnsi="Times New Roman"/>
        </w:rPr>
        <w:t xml:space="preserve"> za voditelje županijskih stručnih vi</w:t>
      </w:r>
      <w:r w:rsidR="00A867FA" w:rsidRPr="00CA53DD">
        <w:rPr>
          <w:rFonts w:ascii="Times New Roman" w:hAnsi="Times New Roman"/>
        </w:rPr>
        <w:t>jeća sukladno Odlukama Agencije,</w:t>
      </w:r>
    </w:p>
    <w:p w:rsidR="00A867FA" w:rsidRDefault="00A867FA" w:rsidP="002C47F0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 w:rsidRPr="00CA53DD">
        <w:rPr>
          <w:rFonts w:ascii="Times New Roman" w:hAnsi="Times New Roman"/>
        </w:rPr>
        <w:t>doznačena sredstva od Grada Raba</w:t>
      </w:r>
      <w:r w:rsidR="00B80B04">
        <w:rPr>
          <w:rFonts w:ascii="Times New Roman" w:hAnsi="Times New Roman"/>
        </w:rPr>
        <w:t xml:space="preserve"> i Općine Lopar</w:t>
      </w:r>
      <w:r w:rsidRPr="00CA53DD">
        <w:rPr>
          <w:rFonts w:ascii="Times New Roman" w:hAnsi="Times New Roman"/>
        </w:rPr>
        <w:t xml:space="preserve">, u iznosu od </w:t>
      </w:r>
      <w:r w:rsidR="00B80B04">
        <w:rPr>
          <w:rFonts w:ascii="Times New Roman" w:hAnsi="Times New Roman"/>
        </w:rPr>
        <w:t>11.395,00</w:t>
      </w:r>
      <w:r w:rsidR="000B6554" w:rsidRPr="00CA53DD">
        <w:rPr>
          <w:rFonts w:ascii="Times New Roman" w:hAnsi="Times New Roman"/>
        </w:rPr>
        <w:t xml:space="preserve"> €</w:t>
      </w:r>
      <w:r w:rsidRPr="00CA53DD">
        <w:rPr>
          <w:rFonts w:ascii="Times New Roman" w:hAnsi="Times New Roman"/>
        </w:rPr>
        <w:t>, za programe iznad standarda.</w:t>
      </w:r>
    </w:p>
    <w:p w:rsidR="007545FB" w:rsidRPr="00CA53DD" w:rsidRDefault="007545FB" w:rsidP="007545FB">
      <w:pPr>
        <w:pStyle w:val="Odlomakpopisa"/>
        <w:ind w:left="1080"/>
        <w:jc w:val="both"/>
        <w:rPr>
          <w:rFonts w:ascii="Times New Roman" w:hAnsi="Times New Roman"/>
        </w:rPr>
      </w:pPr>
    </w:p>
    <w:p w:rsidR="00595F07" w:rsidRDefault="002D7D09" w:rsidP="00ED256F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Šifra 6381</w:t>
      </w:r>
      <w:r w:rsidR="00ED256F" w:rsidRPr="00CA53DD">
        <w:rPr>
          <w:rFonts w:ascii="Times New Roman" w:hAnsi="Times New Roman"/>
        </w:rPr>
        <w:t>-</w:t>
      </w:r>
      <w:r>
        <w:rPr>
          <w:rFonts w:ascii="Times New Roman" w:hAnsi="Times New Roman"/>
        </w:rPr>
        <w:t>Tekuće</w:t>
      </w:r>
      <w:r w:rsidR="00ED256F" w:rsidRPr="00CA53DD">
        <w:rPr>
          <w:rFonts w:ascii="Times New Roman" w:hAnsi="Times New Roman"/>
        </w:rPr>
        <w:t xml:space="preserve"> pomoći iz državnog prora</w:t>
      </w:r>
      <w:r w:rsidR="002A3510" w:rsidRPr="00CA53DD">
        <w:rPr>
          <w:rFonts w:ascii="Times New Roman" w:hAnsi="Times New Roman"/>
        </w:rPr>
        <w:t>č</w:t>
      </w:r>
      <w:r w:rsidR="00ED256F" w:rsidRPr="00CA53DD">
        <w:rPr>
          <w:rFonts w:ascii="Times New Roman" w:hAnsi="Times New Roman"/>
        </w:rPr>
        <w:t>una temeljem prijenosa EU sredstava</w:t>
      </w:r>
      <w:r w:rsidR="00896EFB" w:rsidRPr="00CA53DD">
        <w:rPr>
          <w:rFonts w:ascii="Times New Roman" w:hAnsi="Times New Roman"/>
        </w:rPr>
        <w:t xml:space="preserve">, u </w:t>
      </w:r>
      <w:r w:rsidR="00595F07">
        <w:rPr>
          <w:rFonts w:ascii="Times New Roman" w:hAnsi="Times New Roman"/>
        </w:rPr>
        <w:t xml:space="preserve">ukupnom </w:t>
      </w:r>
      <w:r w:rsidR="00896EFB" w:rsidRPr="00CA53DD">
        <w:rPr>
          <w:rFonts w:ascii="Times New Roman" w:hAnsi="Times New Roman"/>
        </w:rPr>
        <w:t xml:space="preserve">iznosu od </w:t>
      </w:r>
      <w:r>
        <w:rPr>
          <w:rFonts w:ascii="Times New Roman" w:hAnsi="Times New Roman"/>
        </w:rPr>
        <w:t>6.336,20</w:t>
      </w:r>
      <w:r w:rsidR="00896EFB" w:rsidRPr="00CA53DD">
        <w:rPr>
          <w:rFonts w:ascii="Times New Roman" w:hAnsi="Times New Roman"/>
        </w:rPr>
        <w:t xml:space="preserve"> €</w:t>
      </w:r>
      <w:r w:rsidR="00595F07">
        <w:rPr>
          <w:rFonts w:ascii="Times New Roman" w:hAnsi="Times New Roman"/>
        </w:rPr>
        <w:t>, odnose se na:</w:t>
      </w:r>
    </w:p>
    <w:p w:rsidR="008F75C5" w:rsidRPr="00D01C98" w:rsidRDefault="00595F07" w:rsidP="00595F07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proofErr w:type="spellStart"/>
      <w:r w:rsidRPr="00D01C98">
        <w:rPr>
          <w:rFonts w:ascii="Times New Roman" w:hAnsi="Times New Roman"/>
        </w:rPr>
        <w:t>Erasmus</w:t>
      </w:r>
      <w:proofErr w:type="spellEnd"/>
      <w:r w:rsidRPr="00D01C98">
        <w:rPr>
          <w:rFonts w:ascii="Times New Roman" w:hAnsi="Times New Roman"/>
        </w:rPr>
        <w:t xml:space="preserve">+ </w:t>
      </w:r>
      <w:proofErr w:type="spellStart"/>
      <w:r w:rsidRPr="00D01C98">
        <w:rPr>
          <w:rFonts w:ascii="Times New Roman" w:hAnsi="Times New Roman"/>
        </w:rPr>
        <w:t>Gamma</w:t>
      </w:r>
      <w:proofErr w:type="spellEnd"/>
      <w:r w:rsidRPr="00D01C98">
        <w:rPr>
          <w:rFonts w:ascii="Times New Roman" w:hAnsi="Times New Roman"/>
        </w:rPr>
        <w:t xml:space="preserve"> projekt EU- </w:t>
      </w:r>
      <w:proofErr w:type="spellStart"/>
      <w:r w:rsidRPr="00D01C98">
        <w:rPr>
          <w:rFonts w:ascii="Times New Roman" w:hAnsi="Times New Roman"/>
        </w:rPr>
        <w:t>GAMe-based</w:t>
      </w:r>
      <w:proofErr w:type="spellEnd"/>
      <w:r w:rsidRPr="00D01C98">
        <w:rPr>
          <w:rFonts w:ascii="Times New Roman" w:hAnsi="Times New Roman"/>
        </w:rPr>
        <w:t xml:space="preserve"> </w:t>
      </w:r>
      <w:proofErr w:type="spellStart"/>
      <w:r w:rsidRPr="00D01C98">
        <w:rPr>
          <w:rFonts w:ascii="Times New Roman" w:hAnsi="Times New Roman"/>
        </w:rPr>
        <w:t>learning</w:t>
      </w:r>
      <w:proofErr w:type="spellEnd"/>
      <w:r w:rsidRPr="00D01C98">
        <w:rPr>
          <w:rFonts w:ascii="Times New Roman" w:hAnsi="Times New Roman"/>
        </w:rPr>
        <w:t xml:space="preserve"> </w:t>
      </w:r>
      <w:proofErr w:type="spellStart"/>
      <w:r w:rsidRPr="00D01C98">
        <w:rPr>
          <w:rFonts w:ascii="Times New Roman" w:hAnsi="Times New Roman"/>
        </w:rPr>
        <w:t>in</w:t>
      </w:r>
      <w:proofErr w:type="spellEnd"/>
      <w:r w:rsidRPr="00D01C98">
        <w:rPr>
          <w:rFonts w:ascii="Times New Roman" w:hAnsi="Times New Roman"/>
        </w:rPr>
        <w:t xml:space="preserve"> </w:t>
      </w:r>
      <w:proofErr w:type="spellStart"/>
      <w:r w:rsidRPr="00D01C98">
        <w:rPr>
          <w:rFonts w:ascii="Times New Roman" w:hAnsi="Times New Roman"/>
        </w:rPr>
        <w:t>MAthematics</w:t>
      </w:r>
      <w:proofErr w:type="spellEnd"/>
      <w:r w:rsidRPr="00D01C98">
        <w:rPr>
          <w:rFonts w:ascii="Times New Roman" w:hAnsi="Times New Roman"/>
        </w:rPr>
        <w:t>, izvršena je zadnja uplata, u iznosu od 4.730,60 €,</w:t>
      </w:r>
    </w:p>
    <w:p w:rsidR="00595F07" w:rsidRPr="00D01C98" w:rsidRDefault="00595F07" w:rsidP="00595F07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 w:rsidRPr="00D01C98">
        <w:rPr>
          <w:rFonts w:ascii="Times New Roman" w:hAnsi="Times New Roman"/>
        </w:rPr>
        <w:t>EU projekt mobilnosti-</w:t>
      </w:r>
      <w:proofErr w:type="spellStart"/>
      <w:r w:rsidRPr="00D01C98">
        <w:rPr>
          <w:rFonts w:ascii="Times New Roman" w:hAnsi="Times New Roman"/>
        </w:rPr>
        <w:t>Lfe</w:t>
      </w:r>
      <w:proofErr w:type="spellEnd"/>
      <w:r w:rsidRPr="00D01C98">
        <w:rPr>
          <w:rFonts w:ascii="Times New Roman" w:hAnsi="Times New Roman"/>
        </w:rPr>
        <w:t xml:space="preserve"> </w:t>
      </w:r>
      <w:proofErr w:type="spellStart"/>
      <w:r w:rsidRPr="00D01C98">
        <w:rPr>
          <w:rFonts w:ascii="Times New Roman" w:hAnsi="Times New Roman"/>
        </w:rPr>
        <w:t>go</w:t>
      </w:r>
      <w:proofErr w:type="spellEnd"/>
      <w:r w:rsidRPr="00D01C98">
        <w:rPr>
          <w:rFonts w:ascii="Times New Roman" w:hAnsi="Times New Roman"/>
        </w:rPr>
        <w:t xml:space="preserve">!, KA 122, izvršena je zadnja uplata, u iznosu od 1.605,60 €. </w:t>
      </w:r>
    </w:p>
    <w:p w:rsidR="00595F07" w:rsidRPr="00D01C98" w:rsidRDefault="00595F07" w:rsidP="00595F07">
      <w:pPr>
        <w:pStyle w:val="Odlomakpopisa"/>
        <w:ind w:left="1080"/>
        <w:jc w:val="both"/>
        <w:rPr>
          <w:rFonts w:ascii="Times New Roman" w:hAnsi="Times New Roman"/>
        </w:rPr>
      </w:pPr>
    </w:p>
    <w:p w:rsidR="00917C0E" w:rsidRPr="00CA53DD" w:rsidRDefault="00917C0E" w:rsidP="00917C0E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CA53DD">
        <w:rPr>
          <w:rFonts w:ascii="Times New Roman" w:hAnsi="Times New Roman"/>
        </w:rPr>
        <w:t>Šifra 6413</w:t>
      </w:r>
      <w:r w:rsidR="00987B84" w:rsidRPr="00CA53DD">
        <w:rPr>
          <w:rFonts w:ascii="Times New Roman" w:hAnsi="Times New Roman"/>
        </w:rPr>
        <w:t>-</w:t>
      </w:r>
      <w:r w:rsidRPr="00CA53DD">
        <w:rPr>
          <w:rFonts w:ascii="Times New Roman" w:hAnsi="Times New Roman"/>
        </w:rPr>
        <w:t>Kamate na oročena sredstva i depozite po viđenju</w:t>
      </w:r>
      <w:r w:rsidR="00987B84" w:rsidRPr="00CA53DD">
        <w:rPr>
          <w:rFonts w:ascii="Times New Roman" w:hAnsi="Times New Roman"/>
        </w:rPr>
        <w:t>-</w:t>
      </w:r>
      <w:r w:rsidR="00A20739" w:rsidRPr="00CA53DD">
        <w:rPr>
          <w:rFonts w:ascii="Times New Roman" w:eastAsia="Times New Roman" w:hAnsi="Times New Roman"/>
          <w:lang w:bidi="ar-SA"/>
        </w:rPr>
        <w:t xml:space="preserve"> </w:t>
      </w:r>
      <w:r w:rsidRPr="00CA53DD">
        <w:rPr>
          <w:rFonts w:ascii="Times New Roman" w:hAnsi="Times New Roman"/>
        </w:rPr>
        <w:t xml:space="preserve">u iznosu od </w:t>
      </w:r>
      <w:r w:rsidR="00595F07">
        <w:rPr>
          <w:rFonts w:ascii="Times New Roman" w:hAnsi="Times New Roman"/>
        </w:rPr>
        <w:t>2,73</w:t>
      </w:r>
      <w:r w:rsidR="008F75C5" w:rsidRPr="00CA53DD">
        <w:rPr>
          <w:rFonts w:ascii="Times New Roman" w:hAnsi="Times New Roman"/>
        </w:rPr>
        <w:t xml:space="preserve"> €</w:t>
      </w:r>
      <w:r w:rsidR="007545FB">
        <w:rPr>
          <w:rFonts w:ascii="Times New Roman" w:hAnsi="Times New Roman"/>
        </w:rPr>
        <w:t>, vezane</w:t>
      </w:r>
      <w:r w:rsidRPr="00CA53DD">
        <w:rPr>
          <w:rFonts w:ascii="Times New Roman" w:hAnsi="Times New Roman"/>
        </w:rPr>
        <w:t xml:space="preserve"> su uz stanje novčanih sredstava na žiro računu Škole.</w:t>
      </w:r>
    </w:p>
    <w:p w:rsidR="00101916" w:rsidRPr="00CA53DD" w:rsidRDefault="00101916" w:rsidP="00101916">
      <w:pPr>
        <w:pStyle w:val="Odlomakpopisa"/>
        <w:rPr>
          <w:rFonts w:ascii="Times New Roman" w:hAnsi="Times New Roman"/>
        </w:rPr>
      </w:pPr>
    </w:p>
    <w:p w:rsidR="00595F07" w:rsidRPr="00595F07" w:rsidRDefault="00101916" w:rsidP="00595F07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CA53DD">
        <w:rPr>
          <w:rFonts w:ascii="Times New Roman" w:hAnsi="Times New Roman"/>
        </w:rPr>
        <w:t xml:space="preserve">Šifra 6526-ostali nespomenuti prihodi, u iznosu od </w:t>
      </w:r>
      <w:r w:rsidR="00595F07">
        <w:rPr>
          <w:rFonts w:ascii="Times New Roman" w:hAnsi="Times New Roman"/>
        </w:rPr>
        <w:t>113,94</w:t>
      </w:r>
      <w:r w:rsidRPr="00CA53DD">
        <w:rPr>
          <w:rFonts w:ascii="Times New Roman" w:hAnsi="Times New Roman"/>
        </w:rPr>
        <w:t xml:space="preserve"> €</w:t>
      </w:r>
      <w:r w:rsidR="007545FB">
        <w:rPr>
          <w:rFonts w:ascii="Times New Roman" w:hAnsi="Times New Roman"/>
        </w:rPr>
        <w:t>,</w:t>
      </w:r>
      <w:r w:rsidRPr="00CA53DD">
        <w:rPr>
          <w:rFonts w:ascii="Times New Roman" w:hAnsi="Times New Roman"/>
        </w:rPr>
        <w:t xml:space="preserve"> prihodi su</w:t>
      </w:r>
      <w:r w:rsidR="00BE3A71">
        <w:rPr>
          <w:rFonts w:ascii="Times New Roman" w:hAnsi="Times New Roman"/>
        </w:rPr>
        <w:t xml:space="preserve"> </w:t>
      </w:r>
      <w:r w:rsidR="00595F07">
        <w:rPr>
          <w:rFonts w:ascii="Times New Roman" w:hAnsi="Times New Roman"/>
        </w:rPr>
        <w:t>od učenika, od nadoknade štete, zbog razbijene računale opreme</w:t>
      </w:r>
      <w:r w:rsidR="00F40209">
        <w:rPr>
          <w:rFonts w:ascii="Times New Roman" w:hAnsi="Times New Roman"/>
        </w:rPr>
        <w:t>, u iznosu od 100,00 €</w:t>
      </w:r>
      <w:r w:rsidR="00595F07">
        <w:rPr>
          <w:rFonts w:ascii="Times New Roman" w:hAnsi="Times New Roman"/>
        </w:rPr>
        <w:t xml:space="preserve"> te izgubljenih knjiga iz školske knjižnice</w:t>
      </w:r>
      <w:r w:rsidR="00F40209">
        <w:rPr>
          <w:rFonts w:ascii="Times New Roman" w:hAnsi="Times New Roman"/>
        </w:rPr>
        <w:t>, u iznosu od 13,94 €.</w:t>
      </w:r>
    </w:p>
    <w:p w:rsidR="002C47F0" w:rsidRPr="007545FB" w:rsidRDefault="00101916" w:rsidP="00595F07">
      <w:pPr>
        <w:pStyle w:val="Odlomakpopisa"/>
        <w:jc w:val="both"/>
        <w:rPr>
          <w:rFonts w:ascii="Times New Roman" w:hAnsi="Times New Roman"/>
        </w:rPr>
      </w:pP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</w:rPr>
        <w:tab/>
      </w:r>
    </w:p>
    <w:p w:rsidR="00101916" w:rsidRPr="00CA53DD" w:rsidRDefault="001E5848" w:rsidP="00580E3A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CA53DD">
        <w:rPr>
          <w:rFonts w:ascii="Times New Roman" w:hAnsi="Times New Roman"/>
        </w:rPr>
        <w:t>Šifra 661</w:t>
      </w:r>
      <w:r w:rsidR="00101916" w:rsidRPr="00CA53DD">
        <w:rPr>
          <w:rFonts w:ascii="Times New Roman" w:hAnsi="Times New Roman"/>
        </w:rPr>
        <w:t>4</w:t>
      </w:r>
      <w:r w:rsidR="00580E3A" w:rsidRPr="00CA53DD">
        <w:rPr>
          <w:rFonts w:ascii="Times New Roman" w:hAnsi="Times New Roman"/>
        </w:rPr>
        <w:t>- Pri</w:t>
      </w:r>
      <w:r w:rsidR="00101916" w:rsidRPr="00CA53DD">
        <w:rPr>
          <w:rFonts w:ascii="Times New Roman" w:hAnsi="Times New Roman"/>
        </w:rPr>
        <w:t>hodi od prodaje p</w:t>
      </w:r>
      <w:r w:rsidR="00595F07">
        <w:rPr>
          <w:rFonts w:ascii="Times New Roman" w:hAnsi="Times New Roman"/>
        </w:rPr>
        <w:t>roizvoda i robe, u iznosu od 150</w:t>
      </w:r>
      <w:r w:rsidR="00101916" w:rsidRPr="00CA53DD">
        <w:rPr>
          <w:rFonts w:ascii="Times New Roman" w:hAnsi="Times New Roman"/>
        </w:rPr>
        <w:t>,00 €</w:t>
      </w:r>
      <w:r w:rsidR="00823505">
        <w:rPr>
          <w:rFonts w:ascii="Times New Roman" w:hAnsi="Times New Roman"/>
        </w:rPr>
        <w:t>,</w:t>
      </w:r>
      <w:r w:rsidR="00101916" w:rsidRPr="00CA53DD">
        <w:rPr>
          <w:rFonts w:ascii="Times New Roman" w:hAnsi="Times New Roman"/>
        </w:rPr>
        <w:t xml:space="preserve"> odnose se na </w:t>
      </w:r>
      <w:r w:rsidR="001A620F" w:rsidRPr="00CA53DD">
        <w:rPr>
          <w:rFonts w:ascii="Times New Roman" w:hAnsi="Times New Roman"/>
        </w:rPr>
        <w:t xml:space="preserve">prihode </w:t>
      </w:r>
      <w:r w:rsidR="00580E3A" w:rsidRPr="00CA53DD">
        <w:rPr>
          <w:rFonts w:ascii="Times New Roman" w:hAnsi="Times New Roman"/>
        </w:rPr>
        <w:t xml:space="preserve"> od pro</w:t>
      </w:r>
      <w:r w:rsidR="00A10FB7" w:rsidRPr="00CA53DD">
        <w:rPr>
          <w:rFonts w:ascii="Times New Roman" w:hAnsi="Times New Roman"/>
        </w:rPr>
        <w:t>daje p</w:t>
      </w:r>
      <w:r w:rsidR="00101916" w:rsidRPr="00CA53DD">
        <w:rPr>
          <w:rFonts w:ascii="Times New Roman" w:hAnsi="Times New Roman"/>
        </w:rPr>
        <w:t>roizvoda Učeničke zadruge.</w:t>
      </w:r>
    </w:p>
    <w:p w:rsidR="00101916" w:rsidRPr="00CA53DD" w:rsidRDefault="00101916" w:rsidP="00101916">
      <w:pPr>
        <w:pStyle w:val="Odlomakpopisa"/>
        <w:rPr>
          <w:rFonts w:ascii="Times New Roman" w:hAnsi="Times New Roman"/>
        </w:rPr>
      </w:pPr>
    </w:p>
    <w:p w:rsidR="00595F07" w:rsidRPr="00595F07" w:rsidRDefault="00101916" w:rsidP="00595F07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CA53DD">
        <w:rPr>
          <w:rFonts w:ascii="Times New Roman" w:hAnsi="Times New Roman"/>
        </w:rPr>
        <w:t>Šifra 6615-Prihodi od pruženih uslu</w:t>
      </w:r>
      <w:r w:rsidR="00595F07">
        <w:rPr>
          <w:rFonts w:ascii="Times New Roman" w:hAnsi="Times New Roman"/>
        </w:rPr>
        <w:t>ga, u ukupnom iznosu od 769,46</w:t>
      </w:r>
      <w:r w:rsidRPr="00CA53DD">
        <w:rPr>
          <w:rFonts w:ascii="Times New Roman" w:hAnsi="Times New Roman"/>
        </w:rPr>
        <w:t xml:space="preserve"> €</w:t>
      </w:r>
      <w:r w:rsidR="00823505">
        <w:rPr>
          <w:rFonts w:ascii="Times New Roman" w:hAnsi="Times New Roman"/>
        </w:rPr>
        <w:t>,</w:t>
      </w:r>
      <w:r w:rsidRPr="00CA53DD">
        <w:rPr>
          <w:rFonts w:ascii="Times New Roman" w:hAnsi="Times New Roman"/>
        </w:rPr>
        <w:t xml:space="preserve"> odnose se na:</w:t>
      </w:r>
    </w:p>
    <w:p w:rsidR="00595F07" w:rsidRDefault="00595F07" w:rsidP="00595F07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 w:rsidRPr="00595F07">
        <w:rPr>
          <w:rFonts w:ascii="Times New Roman" w:hAnsi="Times New Roman"/>
        </w:rPr>
        <w:t xml:space="preserve">prihode od </w:t>
      </w:r>
      <w:r w:rsidR="00BC21B8" w:rsidRPr="00595F07">
        <w:rPr>
          <w:rFonts w:ascii="Times New Roman" w:hAnsi="Times New Roman"/>
        </w:rPr>
        <w:t>prijepisa d</w:t>
      </w:r>
      <w:r>
        <w:rPr>
          <w:rFonts w:ascii="Times New Roman" w:hAnsi="Times New Roman"/>
        </w:rPr>
        <w:t xml:space="preserve">okumentacije, u iznosu od </w:t>
      </w:r>
      <w:r w:rsidRPr="00595F07">
        <w:rPr>
          <w:rFonts w:ascii="Times New Roman" w:hAnsi="Times New Roman"/>
        </w:rPr>
        <w:t>212,00</w:t>
      </w:r>
      <w:r w:rsidR="00153534" w:rsidRPr="00595F07">
        <w:rPr>
          <w:rFonts w:ascii="Times New Roman" w:hAnsi="Times New Roman"/>
        </w:rPr>
        <w:t xml:space="preserve"> €</w:t>
      </w:r>
      <w:r w:rsidR="00D353C4" w:rsidRPr="00595F07">
        <w:rPr>
          <w:rFonts w:ascii="Times New Roman" w:hAnsi="Times New Roman"/>
        </w:rPr>
        <w:t xml:space="preserve"> </w:t>
      </w:r>
      <w:r w:rsidR="00A10FB7" w:rsidRPr="00595F07">
        <w:rPr>
          <w:rFonts w:ascii="Times New Roman" w:hAnsi="Times New Roman"/>
        </w:rPr>
        <w:t xml:space="preserve">i </w:t>
      </w:r>
    </w:p>
    <w:p w:rsidR="00580E3A" w:rsidRDefault="00A10FB7" w:rsidP="00595F07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 w:rsidRPr="00595F07">
        <w:rPr>
          <w:rFonts w:ascii="Times New Roman" w:hAnsi="Times New Roman"/>
        </w:rPr>
        <w:t xml:space="preserve">prihoda </w:t>
      </w:r>
      <w:r w:rsidR="001A620F" w:rsidRPr="00595F07">
        <w:rPr>
          <w:rFonts w:ascii="Times New Roman" w:hAnsi="Times New Roman"/>
        </w:rPr>
        <w:t xml:space="preserve">od najamnine </w:t>
      </w:r>
      <w:r w:rsidR="00283F4B" w:rsidRPr="00595F07">
        <w:rPr>
          <w:rFonts w:ascii="Times New Roman" w:hAnsi="Times New Roman"/>
        </w:rPr>
        <w:t>š</w:t>
      </w:r>
      <w:r w:rsidR="00595F07">
        <w:rPr>
          <w:rFonts w:ascii="Times New Roman" w:hAnsi="Times New Roman"/>
        </w:rPr>
        <w:t xml:space="preserve">kolskog stana , u iznosu od </w:t>
      </w:r>
      <w:r w:rsidR="00153534" w:rsidRPr="00595F07">
        <w:rPr>
          <w:rFonts w:ascii="Times New Roman" w:hAnsi="Times New Roman"/>
        </w:rPr>
        <w:t>557.46 €.</w:t>
      </w:r>
    </w:p>
    <w:p w:rsidR="009B6456" w:rsidRDefault="009B6456" w:rsidP="009B6456">
      <w:pPr>
        <w:pStyle w:val="Odlomakpopisa"/>
        <w:ind w:left="1080"/>
        <w:jc w:val="both"/>
        <w:rPr>
          <w:rFonts w:ascii="Times New Roman" w:hAnsi="Times New Roman"/>
        </w:rPr>
      </w:pPr>
    </w:p>
    <w:p w:rsidR="00791F50" w:rsidRDefault="00791F50" w:rsidP="00791F50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Šifra 6631-Tekuće donacije, u iznosu od 680,00 €, odnose se na prihode od putničke agencije, za naknadu troškova, </w:t>
      </w:r>
      <w:r w:rsidR="003F5C45">
        <w:rPr>
          <w:rFonts w:ascii="Times New Roman" w:hAnsi="Times New Roman"/>
        </w:rPr>
        <w:t>vezanih uz stručnu</w:t>
      </w:r>
      <w:r>
        <w:rPr>
          <w:rFonts w:ascii="Times New Roman" w:hAnsi="Times New Roman"/>
        </w:rPr>
        <w:t xml:space="preserve"> ekskurzij</w:t>
      </w:r>
      <w:r w:rsidR="003F5C45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sa učenicima.</w:t>
      </w:r>
    </w:p>
    <w:p w:rsidR="009B6456" w:rsidRDefault="009B6456" w:rsidP="009B6456">
      <w:pPr>
        <w:pStyle w:val="Odlomakpopisa"/>
        <w:jc w:val="both"/>
        <w:rPr>
          <w:rFonts w:ascii="Times New Roman" w:hAnsi="Times New Roman"/>
        </w:rPr>
      </w:pPr>
    </w:p>
    <w:p w:rsidR="00791F50" w:rsidRPr="00791F50" w:rsidRDefault="00791F50" w:rsidP="00791F50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Šifra 6632- Kapitalne donacije, u iznosu od 491,00 €, odnose se poklonjenu nefinancijsku imovinu od strane vlasnika obrta, tj. donaciju laserskog pisača za potrebe nastave.</w:t>
      </w:r>
    </w:p>
    <w:p w:rsidR="00084BE5" w:rsidRPr="00CA53DD" w:rsidRDefault="00084BE5" w:rsidP="001A620F">
      <w:pPr>
        <w:jc w:val="both"/>
        <w:rPr>
          <w:rFonts w:ascii="Times New Roman" w:hAnsi="Times New Roman"/>
        </w:rPr>
      </w:pPr>
    </w:p>
    <w:p w:rsidR="00090288" w:rsidRPr="00CA53DD" w:rsidRDefault="001E5848" w:rsidP="001E5848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CA53DD">
        <w:rPr>
          <w:rFonts w:ascii="Times New Roman" w:hAnsi="Times New Roman"/>
        </w:rPr>
        <w:t>Šifra 6711</w:t>
      </w:r>
      <w:r w:rsidR="00E971B1" w:rsidRPr="00CA53DD">
        <w:rPr>
          <w:rFonts w:ascii="Times New Roman" w:hAnsi="Times New Roman"/>
        </w:rPr>
        <w:t>- Prihodi iz nadležnog proračuna za financiranje rashod</w:t>
      </w:r>
      <w:r w:rsidR="000648AD" w:rsidRPr="00CA53DD">
        <w:rPr>
          <w:rFonts w:ascii="Times New Roman" w:hAnsi="Times New Roman"/>
        </w:rPr>
        <w:t>a</w:t>
      </w:r>
      <w:r w:rsidR="00E971B1" w:rsidRPr="00CA53DD">
        <w:rPr>
          <w:rFonts w:ascii="Times New Roman" w:hAnsi="Times New Roman"/>
        </w:rPr>
        <w:t xml:space="preserve"> poslovanja</w:t>
      </w:r>
      <w:r w:rsidR="009B6456">
        <w:rPr>
          <w:rFonts w:ascii="Times New Roman" w:hAnsi="Times New Roman"/>
        </w:rPr>
        <w:t>, u iznosu od 26.506,58 €</w:t>
      </w:r>
      <w:r w:rsidR="00E971B1" w:rsidRPr="00CA53DD">
        <w:rPr>
          <w:rFonts w:ascii="Times New Roman" w:hAnsi="Times New Roman"/>
        </w:rPr>
        <w:t xml:space="preserve"> odnose se na</w:t>
      </w:r>
      <w:r w:rsidR="001A620F" w:rsidRPr="00CA53DD">
        <w:rPr>
          <w:rFonts w:ascii="Times New Roman" w:hAnsi="Times New Roman"/>
        </w:rPr>
        <w:t>:</w:t>
      </w:r>
      <w:r w:rsidR="00E971B1" w:rsidRPr="00CA53DD">
        <w:rPr>
          <w:rFonts w:ascii="Times New Roman" w:hAnsi="Times New Roman"/>
        </w:rPr>
        <w:t xml:space="preserve"> </w:t>
      </w:r>
    </w:p>
    <w:p w:rsidR="009B6456" w:rsidRDefault="00E971B1" w:rsidP="000409F0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 w:rsidRPr="00CA53DD">
        <w:rPr>
          <w:rFonts w:ascii="Times New Roman" w:hAnsi="Times New Roman"/>
        </w:rPr>
        <w:t xml:space="preserve">prihode za osiguravanje uvjeta rada od PGŽ, u iznosu od </w:t>
      </w:r>
      <w:r w:rsidR="009B6456">
        <w:rPr>
          <w:rFonts w:ascii="Times New Roman" w:hAnsi="Times New Roman"/>
        </w:rPr>
        <w:t>25.416,40</w:t>
      </w:r>
      <w:r w:rsidR="003F5C45">
        <w:rPr>
          <w:rFonts w:ascii="Times New Roman" w:hAnsi="Times New Roman"/>
        </w:rPr>
        <w:t xml:space="preserve"> €,</w:t>
      </w:r>
    </w:p>
    <w:p w:rsidR="001E5848" w:rsidRPr="00CA53DD" w:rsidRDefault="001E5848" w:rsidP="000409F0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 w:rsidRPr="00CA53DD">
        <w:rPr>
          <w:rFonts w:ascii="Times New Roman" w:hAnsi="Times New Roman"/>
        </w:rPr>
        <w:t xml:space="preserve">prihode za natjecanja i smotre, u iznosu od </w:t>
      </w:r>
      <w:r w:rsidR="00153534" w:rsidRPr="00CA53DD">
        <w:rPr>
          <w:rFonts w:ascii="Times New Roman" w:hAnsi="Times New Roman"/>
        </w:rPr>
        <w:t>670,00 €,</w:t>
      </w:r>
    </w:p>
    <w:p w:rsidR="00153534" w:rsidRDefault="001E5848" w:rsidP="009B6456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 w:rsidRPr="00CA53DD">
        <w:rPr>
          <w:rFonts w:ascii="Times New Roman" w:hAnsi="Times New Roman"/>
        </w:rPr>
        <w:t xml:space="preserve">programe školskog kurikuluma, u iznosu od </w:t>
      </w:r>
      <w:r w:rsidR="009B6456">
        <w:rPr>
          <w:rFonts w:ascii="Times New Roman" w:hAnsi="Times New Roman"/>
        </w:rPr>
        <w:t>420,18 €.</w:t>
      </w:r>
    </w:p>
    <w:p w:rsidR="003F5C45" w:rsidRPr="00CA53DD" w:rsidRDefault="003F5C45" w:rsidP="003F5C45">
      <w:pPr>
        <w:pStyle w:val="Odlomakpopisa"/>
        <w:ind w:left="1080"/>
        <w:jc w:val="both"/>
        <w:rPr>
          <w:rFonts w:ascii="Times New Roman" w:hAnsi="Times New Roman"/>
        </w:rPr>
      </w:pPr>
    </w:p>
    <w:p w:rsidR="00B437FC" w:rsidRDefault="00271281" w:rsidP="009F181C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CA53DD">
        <w:rPr>
          <w:rFonts w:ascii="Times New Roman" w:hAnsi="Times New Roman"/>
        </w:rPr>
        <w:t>Šifra 31</w:t>
      </w:r>
      <w:r w:rsidR="00B102A0" w:rsidRPr="00CA53DD">
        <w:rPr>
          <w:rFonts w:ascii="Times New Roman" w:hAnsi="Times New Roman"/>
        </w:rPr>
        <w:t>-Rashodi za zaposlene</w:t>
      </w:r>
      <w:r w:rsidR="001A620F" w:rsidRPr="00CA53DD">
        <w:rPr>
          <w:rFonts w:ascii="Times New Roman" w:hAnsi="Times New Roman"/>
        </w:rPr>
        <w:t xml:space="preserve">- </w:t>
      </w:r>
      <w:r w:rsidR="00B102A0" w:rsidRPr="00CA53DD">
        <w:rPr>
          <w:rFonts w:ascii="Times New Roman" w:hAnsi="Times New Roman"/>
        </w:rPr>
        <w:t xml:space="preserve">ukupni rashodi, u iznosu </w:t>
      </w:r>
      <w:r w:rsidR="001A620F" w:rsidRPr="00CA53DD">
        <w:rPr>
          <w:rFonts w:ascii="Times New Roman" w:hAnsi="Times New Roman"/>
        </w:rPr>
        <w:t xml:space="preserve">od </w:t>
      </w:r>
      <w:r w:rsidR="00B437FC">
        <w:rPr>
          <w:rFonts w:ascii="Times New Roman" w:hAnsi="Times New Roman"/>
        </w:rPr>
        <w:t>403.559,06</w:t>
      </w:r>
      <w:r w:rsidR="00A46B35" w:rsidRPr="00CA53DD">
        <w:rPr>
          <w:rFonts w:ascii="Times New Roman" w:hAnsi="Times New Roman"/>
        </w:rPr>
        <w:t xml:space="preserve"> </w:t>
      </w:r>
      <w:r w:rsidR="00A46B35" w:rsidRPr="00823505">
        <w:rPr>
          <w:rFonts w:ascii="Times New Roman" w:hAnsi="Times New Roman"/>
        </w:rPr>
        <w:t>€</w:t>
      </w:r>
      <w:r w:rsidR="00823505" w:rsidRPr="00823505">
        <w:rPr>
          <w:rFonts w:ascii="Times New Roman" w:hAnsi="Times New Roman"/>
        </w:rPr>
        <w:t xml:space="preserve">, </w:t>
      </w:r>
      <w:r w:rsidR="00B102A0" w:rsidRPr="00823505">
        <w:rPr>
          <w:rFonts w:ascii="Times New Roman" w:hAnsi="Times New Roman"/>
        </w:rPr>
        <w:t>veći</w:t>
      </w:r>
      <w:r w:rsidR="00823505" w:rsidRPr="00823505">
        <w:rPr>
          <w:rFonts w:ascii="Times New Roman" w:hAnsi="Times New Roman"/>
        </w:rPr>
        <w:t xml:space="preserve"> su</w:t>
      </w:r>
      <w:r w:rsidR="00B102A0" w:rsidRPr="00823505">
        <w:rPr>
          <w:rFonts w:ascii="Times New Roman" w:hAnsi="Times New Roman"/>
        </w:rPr>
        <w:t xml:space="preserve"> u </w:t>
      </w:r>
      <w:r w:rsidR="00FA19B8" w:rsidRPr="00823505">
        <w:rPr>
          <w:rFonts w:ascii="Times New Roman" w:hAnsi="Times New Roman"/>
        </w:rPr>
        <w:t xml:space="preserve">odnosu na </w:t>
      </w:r>
      <w:r w:rsidR="00B437FC">
        <w:rPr>
          <w:rFonts w:ascii="Times New Roman" w:hAnsi="Times New Roman"/>
        </w:rPr>
        <w:t xml:space="preserve">prošlu godinu jer je, 1. ožujka 2024. godine, stupila na snagu, nova Uredba o nazivima radnih mjesta, uvjetima za raspored i koeficijentima za obračun plaće u javnim službama (NN 22/2024), koju je donijela Vlada RH pa su se značajno povećali </w:t>
      </w:r>
      <w:r w:rsidR="00B437FC">
        <w:rPr>
          <w:rFonts w:ascii="Times New Roman" w:hAnsi="Times New Roman"/>
        </w:rPr>
        <w:lastRenderedPageBreak/>
        <w:t>rash</w:t>
      </w:r>
      <w:r w:rsidR="004F4C9E">
        <w:rPr>
          <w:rFonts w:ascii="Times New Roman" w:hAnsi="Times New Roman"/>
        </w:rPr>
        <w:t>odi za sve zaposlenike, uključujući plaće za redovan rad, prekovremeni, posebne uvjete rada te doprinose na plaću.</w:t>
      </w:r>
    </w:p>
    <w:p w:rsidR="004F6260" w:rsidRDefault="00177F49" w:rsidP="004F4C9E">
      <w:pPr>
        <w:ind w:firstLine="708"/>
        <w:jc w:val="both"/>
        <w:rPr>
          <w:rFonts w:ascii="Times New Roman" w:hAnsi="Times New Roman"/>
        </w:rPr>
      </w:pPr>
      <w:r w:rsidRPr="00CA53DD">
        <w:rPr>
          <w:rFonts w:ascii="Times New Roman" w:hAnsi="Times New Roman"/>
        </w:rPr>
        <w:t>Ostali rashodi za zaposlene</w:t>
      </w:r>
      <w:r w:rsidR="004F4C9E">
        <w:rPr>
          <w:rFonts w:ascii="Times New Roman" w:hAnsi="Times New Roman"/>
        </w:rPr>
        <w:t>, u iznosu od 15.602,29</w:t>
      </w:r>
      <w:r w:rsidR="00AC20AB" w:rsidRPr="00CA53DD">
        <w:rPr>
          <w:rFonts w:ascii="Times New Roman" w:hAnsi="Times New Roman"/>
        </w:rPr>
        <w:t xml:space="preserve"> €</w:t>
      </w:r>
      <w:r w:rsidRPr="00CA53DD">
        <w:rPr>
          <w:rFonts w:ascii="Times New Roman" w:hAnsi="Times New Roman"/>
        </w:rPr>
        <w:t xml:space="preserve"> odnose se na:</w:t>
      </w:r>
      <w:r w:rsidR="00FF74EE" w:rsidRPr="00CA53DD">
        <w:rPr>
          <w:rFonts w:ascii="Times New Roman" w:hAnsi="Times New Roman"/>
        </w:rPr>
        <w:t xml:space="preserve"> </w:t>
      </w:r>
    </w:p>
    <w:p w:rsidR="004F6260" w:rsidRDefault="00846E86" w:rsidP="004F6260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 w:rsidRPr="004F6260">
        <w:rPr>
          <w:rFonts w:ascii="Times New Roman" w:hAnsi="Times New Roman"/>
        </w:rPr>
        <w:t>jubilarne nagra</w:t>
      </w:r>
      <w:r w:rsidR="00AC20AB" w:rsidRPr="004F6260">
        <w:rPr>
          <w:rFonts w:ascii="Times New Roman" w:hAnsi="Times New Roman"/>
        </w:rPr>
        <w:t xml:space="preserve">de </w:t>
      </w:r>
      <w:r w:rsidR="004F6260" w:rsidRPr="004F6260">
        <w:rPr>
          <w:rFonts w:ascii="Times New Roman" w:hAnsi="Times New Roman"/>
        </w:rPr>
        <w:t xml:space="preserve">za 4 zaposlenika </w:t>
      </w:r>
      <w:r w:rsidR="00AC20AB" w:rsidRPr="004F6260">
        <w:rPr>
          <w:rFonts w:ascii="Times New Roman" w:hAnsi="Times New Roman"/>
        </w:rPr>
        <w:t>=</w:t>
      </w:r>
      <w:r w:rsidR="00022043" w:rsidRPr="004F6260">
        <w:rPr>
          <w:rFonts w:ascii="Times New Roman" w:hAnsi="Times New Roman"/>
        </w:rPr>
        <w:t>1.770,72</w:t>
      </w:r>
      <w:r w:rsidR="00AC20AB" w:rsidRPr="004F6260">
        <w:rPr>
          <w:rFonts w:ascii="Times New Roman" w:hAnsi="Times New Roman"/>
        </w:rPr>
        <w:t xml:space="preserve"> €, </w:t>
      </w:r>
    </w:p>
    <w:p w:rsidR="004F6260" w:rsidRDefault="004F6260" w:rsidP="004F6260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 w:rsidRPr="004F6260">
        <w:rPr>
          <w:rFonts w:ascii="Times New Roman" w:hAnsi="Times New Roman"/>
        </w:rPr>
        <w:t xml:space="preserve">korekciju oporezivog dijela božićnice iz 2023. = 28,10 €, </w:t>
      </w:r>
    </w:p>
    <w:p w:rsidR="004F6260" w:rsidRDefault="004F6260" w:rsidP="004F6260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 w:rsidRPr="004F6260">
        <w:rPr>
          <w:rFonts w:ascii="Times New Roman" w:hAnsi="Times New Roman"/>
        </w:rPr>
        <w:t>nagrade za uskrsne blagdane za 2024. godinu = 2.900,00 €,</w:t>
      </w:r>
    </w:p>
    <w:p w:rsidR="004F6260" w:rsidRDefault="004F6260" w:rsidP="004F6260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 w:rsidRPr="004F6260">
        <w:rPr>
          <w:rFonts w:ascii="Times New Roman" w:hAnsi="Times New Roman"/>
        </w:rPr>
        <w:t xml:space="preserve">nagrade za tri zaposlenika, za realizaciju EU programa  </w:t>
      </w:r>
      <w:proofErr w:type="spellStart"/>
      <w:r w:rsidRPr="004F6260">
        <w:rPr>
          <w:rFonts w:ascii="Times New Roman" w:hAnsi="Times New Roman"/>
        </w:rPr>
        <w:t>Gamma</w:t>
      </w:r>
      <w:proofErr w:type="spellEnd"/>
      <w:r w:rsidRPr="004F6260">
        <w:rPr>
          <w:rFonts w:ascii="Times New Roman" w:hAnsi="Times New Roman"/>
        </w:rPr>
        <w:t xml:space="preserve"> = 2.000,00 €, </w:t>
      </w:r>
    </w:p>
    <w:p w:rsidR="004F6260" w:rsidRDefault="004F6260" w:rsidP="004F6260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 w:rsidRPr="004F6260">
        <w:rPr>
          <w:rFonts w:ascii="Times New Roman" w:hAnsi="Times New Roman"/>
        </w:rPr>
        <w:t>naknadu za bolovanje preko 90 dana =</w:t>
      </w:r>
      <w:r w:rsidR="00AC20AB" w:rsidRPr="004F6260">
        <w:rPr>
          <w:rFonts w:ascii="Times New Roman" w:hAnsi="Times New Roman"/>
        </w:rPr>
        <w:t xml:space="preserve"> </w:t>
      </w:r>
      <w:r w:rsidRPr="004F6260">
        <w:rPr>
          <w:rFonts w:ascii="Times New Roman" w:hAnsi="Times New Roman"/>
        </w:rPr>
        <w:t xml:space="preserve">441,44 € te na </w:t>
      </w:r>
    </w:p>
    <w:p w:rsidR="00084BE5" w:rsidRPr="004F6260" w:rsidRDefault="004F6260" w:rsidP="004F6260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4F6260">
        <w:rPr>
          <w:rFonts w:ascii="Times New Roman" w:hAnsi="Times New Roman"/>
        </w:rPr>
        <w:t>splatu regresa za godišnji odmora za 2024</w:t>
      </w:r>
      <w:r w:rsidR="00177F49" w:rsidRPr="004F6260">
        <w:rPr>
          <w:rFonts w:ascii="Times New Roman" w:hAnsi="Times New Roman"/>
        </w:rPr>
        <w:t>. godin</w:t>
      </w:r>
      <w:r w:rsidR="007669B1" w:rsidRPr="004F6260">
        <w:rPr>
          <w:rFonts w:ascii="Times New Roman" w:hAnsi="Times New Roman"/>
        </w:rPr>
        <w:t>u =</w:t>
      </w:r>
      <w:r w:rsidR="00AC20AB" w:rsidRPr="004F6260">
        <w:rPr>
          <w:rFonts w:ascii="Times New Roman" w:hAnsi="Times New Roman"/>
        </w:rPr>
        <w:t>8.</w:t>
      </w:r>
      <w:r w:rsidRPr="004F6260">
        <w:rPr>
          <w:rFonts w:ascii="Times New Roman" w:hAnsi="Times New Roman"/>
        </w:rPr>
        <w:t>462,03</w:t>
      </w:r>
      <w:r w:rsidR="00AC20AB" w:rsidRPr="004F6260">
        <w:rPr>
          <w:rFonts w:ascii="Times New Roman" w:hAnsi="Times New Roman"/>
        </w:rPr>
        <w:t xml:space="preserve"> €</w:t>
      </w:r>
      <w:r w:rsidRPr="004F6260">
        <w:rPr>
          <w:rFonts w:ascii="Times New Roman" w:hAnsi="Times New Roman"/>
        </w:rPr>
        <w:t>.</w:t>
      </w:r>
    </w:p>
    <w:p w:rsidR="004B127F" w:rsidRPr="00CA53DD" w:rsidRDefault="004B127F" w:rsidP="004E3768">
      <w:pPr>
        <w:jc w:val="both"/>
        <w:rPr>
          <w:rFonts w:ascii="Times New Roman" w:hAnsi="Times New Roman"/>
        </w:rPr>
      </w:pPr>
    </w:p>
    <w:p w:rsidR="004B7B79" w:rsidRPr="004E3768" w:rsidRDefault="00271281" w:rsidP="003B469E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4E3768">
        <w:rPr>
          <w:rFonts w:ascii="Times New Roman" w:hAnsi="Times New Roman"/>
        </w:rPr>
        <w:t>Šifra 32</w:t>
      </w:r>
      <w:r w:rsidR="00A256EB" w:rsidRPr="004E3768">
        <w:rPr>
          <w:rFonts w:ascii="Times New Roman" w:hAnsi="Times New Roman"/>
        </w:rPr>
        <w:t>-</w:t>
      </w:r>
      <w:r w:rsidR="00D665EF" w:rsidRPr="004E3768">
        <w:rPr>
          <w:rFonts w:ascii="Times New Roman" w:hAnsi="Times New Roman"/>
        </w:rPr>
        <w:t>Materijalni rashodi-</w:t>
      </w:r>
      <w:r w:rsidR="00E66339" w:rsidRPr="004E3768">
        <w:rPr>
          <w:rFonts w:ascii="Times New Roman" w:hAnsi="Times New Roman"/>
        </w:rPr>
        <w:t>ukupno izvršenje rashoda je manje u odnosu na prošlu godinu</w:t>
      </w:r>
      <w:r w:rsidR="004B7B79" w:rsidRPr="004E3768">
        <w:rPr>
          <w:rFonts w:ascii="Times New Roman" w:hAnsi="Times New Roman"/>
        </w:rPr>
        <w:t>, ali su pojedini troškovi veći pa obrazlažemo sljedeće:</w:t>
      </w:r>
    </w:p>
    <w:p w:rsidR="001A0027" w:rsidRPr="004E3768" w:rsidRDefault="001A0027" w:rsidP="001A0027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 w:rsidRPr="004E3768">
        <w:rPr>
          <w:rFonts w:ascii="Times New Roman" w:hAnsi="Times New Roman"/>
        </w:rPr>
        <w:t>službena putovanja  su vezana uz stručna usavršavanja zaposlenika Škole, kojih je</w:t>
      </w:r>
    </w:p>
    <w:p w:rsidR="001A0027" w:rsidRPr="004E3768" w:rsidRDefault="001A0027" w:rsidP="001A0027">
      <w:pPr>
        <w:ind w:left="720"/>
        <w:jc w:val="both"/>
        <w:rPr>
          <w:rFonts w:ascii="Times New Roman" w:hAnsi="Times New Roman"/>
        </w:rPr>
      </w:pPr>
      <w:r w:rsidRPr="004E3768">
        <w:rPr>
          <w:rFonts w:ascii="Times New Roman" w:hAnsi="Times New Roman"/>
        </w:rPr>
        <w:t>bilo više, a također su održana razna natjecanja i smotre sa učenicima pa su i troškovi dnevnica, prijevoza i smještaja porasli,</w:t>
      </w:r>
    </w:p>
    <w:p w:rsidR="001A0027" w:rsidRPr="004E3768" w:rsidRDefault="001A0027" w:rsidP="001A0027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 w:rsidRPr="004E3768">
        <w:rPr>
          <w:rFonts w:ascii="Times New Roman" w:hAnsi="Times New Roman"/>
        </w:rPr>
        <w:t>naknade za prijevoz na posao i s posla vezane su uz broj zaposlenika putnika te uz</w:t>
      </w:r>
    </w:p>
    <w:p w:rsidR="001A0027" w:rsidRPr="004E3768" w:rsidRDefault="001A0027" w:rsidP="001A0027">
      <w:pPr>
        <w:ind w:left="720"/>
        <w:jc w:val="both"/>
        <w:rPr>
          <w:rFonts w:ascii="Times New Roman" w:hAnsi="Times New Roman"/>
        </w:rPr>
      </w:pPr>
      <w:r w:rsidRPr="004E3768">
        <w:rPr>
          <w:rFonts w:ascii="Times New Roman" w:hAnsi="Times New Roman"/>
        </w:rPr>
        <w:t>visinu cijene goriva po prijeđenom kilometru, sukladno obavijesti Ministarstva rada, mirovinskog sustava, obitelji i socijalne politike,</w:t>
      </w:r>
    </w:p>
    <w:p w:rsidR="001A0027" w:rsidRPr="004E3768" w:rsidRDefault="004B7B79" w:rsidP="001A0027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 w:rsidRPr="004E3768">
        <w:rPr>
          <w:rFonts w:ascii="Times New Roman" w:hAnsi="Times New Roman"/>
        </w:rPr>
        <w:t xml:space="preserve"> </w:t>
      </w:r>
      <w:r w:rsidR="001A0027" w:rsidRPr="004E3768">
        <w:rPr>
          <w:rFonts w:ascii="Times New Roman" w:hAnsi="Times New Roman"/>
        </w:rPr>
        <w:t>manja je potrošnja</w:t>
      </w:r>
      <w:r w:rsidR="00E66339" w:rsidRPr="004E3768">
        <w:rPr>
          <w:rFonts w:ascii="Times New Roman" w:hAnsi="Times New Roman"/>
        </w:rPr>
        <w:t xml:space="preserve"> uredskog, potrošnog i ostalog materijala, sitnog inventara te</w:t>
      </w:r>
    </w:p>
    <w:p w:rsidR="004B7B79" w:rsidRPr="004E3768" w:rsidRDefault="00E66339" w:rsidP="003B469E">
      <w:pPr>
        <w:ind w:left="720"/>
        <w:jc w:val="both"/>
        <w:rPr>
          <w:rFonts w:ascii="Times New Roman" w:hAnsi="Times New Roman"/>
        </w:rPr>
      </w:pPr>
      <w:r w:rsidRPr="004E3768">
        <w:rPr>
          <w:rFonts w:ascii="Times New Roman" w:hAnsi="Times New Roman"/>
        </w:rPr>
        <w:t xml:space="preserve"> </w:t>
      </w:r>
      <w:r w:rsidR="004258AA" w:rsidRPr="004E3768">
        <w:rPr>
          <w:rFonts w:ascii="Times New Roman" w:hAnsi="Times New Roman"/>
        </w:rPr>
        <w:t xml:space="preserve">posebno </w:t>
      </w:r>
      <w:r w:rsidRPr="004E3768">
        <w:rPr>
          <w:rFonts w:ascii="Times New Roman" w:hAnsi="Times New Roman"/>
        </w:rPr>
        <w:t xml:space="preserve">energenata </w:t>
      </w:r>
      <w:r w:rsidR="004258AA" w:rsidRPr="004E3768">
        <w:rPr>
          <w:rFonts w:ascii="Times New Roman" w:hAnsi="Times New Roman"/>
        </w:rPr>
        <w:t>pa je,</w:t>
      </w:r>
      <w:r w:rsidRPr="004E3768">
        <w:rPr>
          <w:rFonts w:ascii="Times New Roman" w:hAnsi="Times New Roman"/>
        </w:rPr>
        <w:t xml:space="preserve"> zbog tople zime, na</w:t>
      </w:r>
      <w:r w:rsidR="004258AA" w:rsidRPr="004E3768">
        <w:rPr>
          <w:rFonts w:ascii="Times New Roman" w:hAnsi="Times New Roman"/>
        </w:rPr>
        <w:t>bavlje</w:t>
      </w:r>
      <w:r w:rsidRPr="004E3768">
        <w:rPr>
          <w:rFonts w:ascii="Times New Roman" w:hAnsi="Times New Roman"/>
        </w:rPr>
        <w:t>na manja količina loživog ulja u zajedničkoj kotlovnici sa OŠ I. R. Rab</w:t>
      </w:r>
      <w:r w:rsidR="001A0027" w:rsidRPr="004E3768">
        <w:rPr>
          <w:rFonts w:ascii="Times New Roman" w:hAnsi="Times New Roman"/>
        </w:rPr>
        <w:t xml:space="preserve"> (sukladno potpisanom Sporazumu, Škola podmiruje 35% troškova) </w:t>
      </w:r>
      <w:r w:rsidRPr="004E3768">
        <w:rPr>
          <w:rFonts w:ascii="Times New Roman" w:hAnsi="Times New Roman"/>
        </w:rPr>
        <w:t xml:space="preserve">i Sportskoj </w:t>
      </w:r>
      <w:r w:rsidR="001A0027" w:rsidRPr="004E3768">
        <w:rPr>
          <w:rFonts w:ascii="Times New Roman" w:hAnsi="Times New Roman"/>
        </w:rPr>
        <w:t>dvorani u vlasništvu Grada Raba (sukladno potpisanom Sporazumu, Škola podmiruje 20% svih materijalnih rashoda u Dvorani),</w:t>
      </w:r>
    </w:p>
    <w:p w:rsidR="003C0B15" w:rsidRPr="003C0B15" w:rsidRDefault="003B469E" w:rsidP="003C0B15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 w:rsidRPr="004E3768">
        <w:rPr>
          <w:rFonts w:ascii="Times New Roman" w:hAnsi="Times New Roman"/>
        </w:rPr>
        <w:t>t</w:t>
      </w:r>
      <w:r w:rsidR="004258AA" w:rsidRPr="004E3768">
        <w:rPr>
          <w:rFonts w:ascii="Times New Roman" w:hAnsi="Times New Roman"/>
        </w:rPr>
        <w:t>akođer je manje izvršenje usluga</w:t>
      </w:r>
      <w:r w:rsidR="003C0B15">
        <w:rPr>
          <w:rFonts w:ascii="Times New Roman" w:hAnsi="Times New Roman"/>
        </w:rPr>
        <w:t xml:space="preserve"> telefona (otkazali smo mobilnu </w:t>
      </w:r>
      <w:r w:rsidR="004258AA" w:rsidRPr="004E3768">
        <w:rPr>
          <w:rFonts w:ascii="Times New Roman" w:hAnsi="Times New Roman"/>
        </w:rPr>
        <w:t>mrežu) i prijevoza (vezan je uz odlaske mentora i učenika na natjecanja i smotre)</w:t>
      </w:r>
      <w:r w:rsidR="003C0B15">
        <w:rPr>
          <w:rFonts w:ascii="Times New Roman" w:hAnsi="Times New Roman"/>
        </w:rPr>
        <w:t>,</w:t>
      </w:r>
    </w:p>
    <w:p w:rsidR="003B469E" w:rsidRPr="004E3768" w:rsidRDefault="003B469E" w:rsidP="003B469E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 w:rsidRPr="004E3768">
        <w:rPr>
          <w:rFonts w:ascii="Times New Roman" w:hAnsi="Times New Roman"/>
        </w:rPr>
        <w:t>izvršene su usluge popravaka na objektima i opremi u Školi i Sportskoj dvorani,</w:t>
      </w:r>
    </w:p>
    <w:p w:rsidR="008C7088" w:rsidRPr="004E3768" w:rsidRDefault="003B469E" w:rsidP="003B469E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 w:rsidRPr="004E3768">
        <w:rPr>
          <w:rFonts w:ascii="Times New Roman" w:hAnsi="Times New Roman"/>
        </w:rPr>
        <w:t>r</w:t>
      </w:r>
      <w:r w:rsidR="004B7B79" w:rsidRPr="004E3768">
        <w:rPr>
          <w:rFonts w:ascii="Times New Roman" w:hAnsi="Times New Roman"/>
        </w:rPr>
        <w:t>ačunalne usluge su manje jer smo raskinuli suradnju sa programskom kućom</w:t>
      </w:r>
      <w:r w:rsidR="004B7B79" w:rsidRPr="003B469E">
        <w:rPr>
          <w:rFonts w:ascii="Times New Roman" w:hAnsi="Times New Roman"/>
        </w:rPr>
        <w:t xml:space="preserve"> </w:t>
      </w:r>
      <w:proofErr w:type="spellStart"/>
      <w:r w:rsidR="004B7B79" w:rsidRPr="003B469E">
        <w:rPr>
          <w:rFonts w:ascii="Times New Roman" w:hAnsi="Times New Roman"/>
        </w:rPr>
        <w:t>Leprinka</w:t>
      </w:r>
      <w:proofErr w:type="spellEnd"/>
      <w:r w:rsidR="004B7B79" w:rsidRPr="003B469E">
        <w:rPr>
          <w:rFonts w:ascii="Times New Roman" w:hAnsi="Times New Roman"/>
        </w:rPr>
        <w:t>, čiji se softver više ne koristi</w:t>
      </w:r>
      <w:r w:rsidR="004B7B79" w:rsidRPr="004E3768">
        <w:rPr>
          <w:rFonts w:ascii="Times New Roman" w:hAnsi="Times New Roman"/>
        </w:rPr>
        <w:t>, a i mijenjao se ugovoreni iznos održavanja postojećeg softve</w:t>
      </w:r>
      <w:r w:rsidR="003F5C45">
        <w:rPr>
          <w:rFonts w:ascii="Times New Roman" w:hAnsi="Times New Roman"/>
        </w:rPr>
        <w:t>ra,  programske tvrtke Infomare,</w:t>
      </w:r>
    </w:p>
    <w:p w:rsidR="00B77741" w:rsidRDefault="00BE3A71" w:rsidP="006401CE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izvršene </w:t>
      </w:r>
      <w:r w:rsidR="008C7088" w:rsidRPr="00E73577">
        <w:rPr>
          <w:rFonts w:ascii="Times New Roman" w:hAnsi="Times New Roman"/>
        </w:rPr>
        <w:t xml:space="preserve">komunalne usluge </w:t>
      </w:r>
      <w:r w:rsidR="00492D36" w:rsidRPr="00E73577">
        <w:rPr>
          <w:rFonts w:ascii="Times New Roman" w:hAnsi="Times New Roman"/>
        </w:rPr>
        <w:t>odnose se na</w:t>
      </w:r>
      <w:r>
        <w:rPr>
          <w:rFonts w:ascii="Times New Roman" w:hAnsi="Times New Roman"/>
        </w:rPr>
        <w:t>:</w:t>
      </w:r>
      <w:r w:rsidR="00492D36" w:rsidRPr="00E73577">
        <w:rPr>
          <w:rFonts w:ascii="Times New Roman" w:hAnsi="Times New Roman"/>
        </w:rPr>
        <w:t xml:space="preserve"> opskrbu vodom, odvoz smeća, ostale komunalne usluge</w:t>
      </w:r>
      <w:r w:rsidR="00B77741">
        <w:rPr>
          <w:rFonts w:ascii="Times New Roman" w:hAnsi="Times New Roman"/>
        </w:rPr>
        <w:t xml:space="preserve">, </w:t>
      </w:r>
      <w:r w:rsidR="008C7088" w:rsidRPr="00E73577">
        <w:rPr>
          <w:rFonts w:ascii="Times New Roman" w:hAnsi="Times New Roman"/>
        </w:rPr>
        <w:t>dimnjačarske usluge</w:t>
      </w:r>
      <w:r w:rsidR="00492D36" w:rsidRPr="00E73577">
        <w:rPr>
          <w:rFonts w:ascii="Times New Roman" w:hAnsi="Times New Roman"/>
        </w:rPr>
        <w:t xml:space="preserve">, </w:t>
      </w:r>
      <w:r w:rsidR="008C7088" w:rsidRPr="00E73577">
        <w:rPr>
          <w:rFonts w:ascii="Times New Roman" w:hAnsi="Times New Roman"/>
        </w:rPr>
        <w:t>deratizacij</w:t>
      </w:r>
      <w:r w:rsidR="00492D36" w:rsidRPr="00E73577">
        <w:rPr>
          <w:rFonts w:ascii="Times New Roman" w:hAnsi="Times New Roman"/>
        </w:rPr>
        <w:t>u i dezinsekciju,</w:t>
      </w:r>
      <w:r w:rsidR="00B77741" w:rsidRPr="00B77741">
        <w:rPr>
          <w:rFonts w:ascii="Times New Roman" w:hAnsi="Times New Roman"/>
        </w:rPr>
        <w:t xml:space="preserve"> </w:t>
      </w:r>
      <w:r w:rsidR="00B77741" w:rsidRPr="00E73577">
        <w:rPr>
          <w:rFonts w:ascii="Times New Roman" w:hAnsi="Times New Roman"/>
        </w:rPr>
        <w:t xml:space="preserve">u </w:t>
      </w:r>
      <w:r w:rsidR="00B77741">
        <w:rPr>
          <w:rFonts w:ascii="Times New Roman" w:hAnsi="Times New Roman"/>
        </w:rPr>
        <w:t xml:space="preserve">školskoj </w:t>
      </w:r>
      <w:r w:rsidR="00B77741" w:rsidRPr="00E73577">
        <w:rPr>
          <w:rFonts w:ascii="Times New Roman" w:hAnsi="Times New Roman"/>
        </w:rPr>
        <w:t>zgradi i Sportskoj dvorani,</w:t>
      </w:r>
    </w:p>
    <w:p w:rsidR="00800147" w:rsidRDefault="00800147" w:rsidP="006401CE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laboratorijske usluge odnose se na ocjenu mikrobiološke čistoće u kuhinji te usluge ispitivanja kakvoće vode u kabinetu posluživanja,</w:t>
      </w:r>
    </w:p>
    <w:p w:rsidR="00800147" w:rsidRPr="006401CE" w:rsidRDefault="00800147" w:rsidP="006401CE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intelektualne usluge odnose se na održan</w:t>
      </w:r>
      <w:r w:rsidR="001D50A1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predavanj</w:t>
      </w:r>
      <w:r w:rsidR="001D50A1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u sklopu </w:t>
      </w:r>
      <w:r w:rsidR="003C0B15">
        <w:rPr>
          <w:rFonts w:ascii="Times New Roman" w:hAnsi="Times New Roman"/>
        </w:rPr>
        <w:t>projekta-</w:t>
      </w:r>
      <w:r w:rsidR="001D50A1">
        <w:rPr>
          <w:rFonts w:ascii="Times New Roman" w:hAnsi="Times New Roman"/>
        </w:rPr>
        <w:t xml:space="preserve">Znanost </w:t>
      </w:r>
      <w:r>
        <w:rPr>
          <w:rFonts w:ascii="Times New Roman" w:hAnsi="Times New Roman"/>
        </w:rPr>
        <w:t>n</w:t>
      </w:r>
      <w:r w:rsidR="003C0B15">
        <w:rPr>
          <w:rFonts w:ascii="Times New Roman" w:hAnsi="Times New Roman"/>
        </w:rPr>
        <w:t>a otoku te  na ovjeru potpisa kod javnog bilježnika,</w:t>
      </w:r>
    </w:p>
    <w:p w:rsidR="0042727C" w:rsidRDefault="00B77741" w:rsidP="00B77741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 w:rsidRPr="00B77741">
        <w:rPr>
          <w:rFonts w:ascii="Times New Roman" w:hAnsi="Times New Roman"/>
        </w:rPr>
        <w:t>izvršene su usluge vo</w:t>
      </w:r>
      <w:r>
        <w:rPr>
          <w:rFonts w:ascii="Times New Roman" w:hAnsi="Times New Roman"/>
        </w:rPr>
        <w:t xml:space="preserve">đenja poslova zaštite na radu, kao i usluge smještaja učenika na natjecanjima i </w:t>
      </w:r>
      <w:r w:rsidR="001D50A1">
        <w:rPr>
          <w:rFonts w:ascii="Times New Roman" w:hAnsi="Times New Roman"/>
        </w:rPr>
        <w:t>smotrama te usluge procjene rizika i program osposobljavanja radnika,</w:t>
      </w:r>
    </w:p>
    <w:p w:rsidR="00B77741" w:rsidRDefault="00B77741" w:rsidP="00B77741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naknade osobama izvan radnog odnosa vezane su uz sudjelovanje učenika na natjecanjima i smotrama, </w:t>
      </w:r>
    </w:p>
    <w:p w:rsidR="001D50A1" w:rsidRDefault="001D50A1" w:rsidP="00B77741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premije osiguranja vezane su putno osiguranje, za odlazak na stručnu eks</w:t>
      </w:r>
      <w:r w:rsidR="00203664"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urziju </w:t>
      </w:r>
      <w:r w:rsidR="00203664">
        <w:rPr>
          <w:rFonts w:ascii="Times New Roman" w:hAnsi="Times New Roman"/>
        </w:rPr>
        <w:t>u Njemačku,</w:t>
      </w:r>
    </w:p>
    <w:p w:rsidR="00203664" w:rsidRDefault="00203664" w:rsidP="00B77741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reprezentacija je vezana uz ugošćavanje poslovnih pa</w:t>
      </w:r>
      <w:r w:rsidR="00660B35">
        <w:rPr>
          <w:rFonts w:ascii="Times New Roman" w:hAnsi="Times New Roman"/>
        </w:rPr>
        <w:t>r</w:t>
      </w:r>
      <w:r>
        <w:rPr>
          <w:rFonts w:ascii="Times New Roman" w:hAnsi="Times New Roman"/>
        </w:rPr>
        <w:t>tnera,</w:t>
      </w:r>
    </w:p>
    <w:p w:rsidR="00B77741" w:rsidRDefault="00B77741" w:rsidP="0023180E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članarine su odnose na članstvo u </w:t>
      </w:r>
      <w:r w:rsidR="00BE3A71">
        <w:rPr>
          <w:rFonts w:ascii="Times New Roman" w:hAnsi="Times New Roman"/>
        </w:rPr>
        <w:t xml:space="preserve">udrugama: </w:t>
      </w:r>
      <w:r>
        <w:rPr>
          <w:rFonts w:ascii="Times New Roman" w:hAnsi="Times New Roman"/>
        </w:rPr>
        <w:t>ZUTŠRH</w:t>
      </w:r>
      <w:r w:rsidR="007553EC">
        <w:rPr>
          <w:rFonts w:ascii="Times New Roman" w:hAnsi="Times New Roman"/>
        </w:rPr>
        <w:t>, UHSR i Učeničkoj zadruzi,</w:t>
      </w:r>
    </w:p>
    <w:p w:rsidR="00203664" w:rsidRDefault="007553EC" w:rsidP="00B35B92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 w:rsidRPr="00203664">
        <w:rPr>
          <w:rFonts w:ascii="Times New Roman" w:hAnsi="Times New Roman"/>
        </w:rPr>
        <w:t>pristojbe i naknade se odnose na podmirenje mjesečnih naknada za invalide</w:t>
      </w:r>
      <w:r w:rsidR="00203664">
        <w:rPr>
          <w:rFonts w:ascii="Times New Roman" w:hAnsi="Times New Roman"/>
        </w:rPr>
        <w:t>, u iznosu od 980,00 €</w:t>
      </w:r>
      <w:r w:rsidRPr="00203664">
        <w:rPr>
          <w:rFonts w:ascii="Times New Roman" w:hAnsi="Times New Roman"/>
        </w:rPr>
        <w:t xml:space="preserve"> </w:t>
      </w:r>
      <w:r w:rsidR="00203664">
        <w:rPr>
          <w:rFonts w:ascii="Times New Roman" w:hAnsi="Times New Roman"/>
        </w:rPr>
        <w:t>kao i na plaćanje sudskih pristojbi za dva zaposlenika, prema R</w:t>
      </w:r>
      <w:r w:rsidR="003F5C45">
        <w:rPr>
          <w:rFonts w:ascii="Times New Roman" w:hAnsi="Times New Roman"/>
        </w:rPr>
        <w:t>j</w:t>
      </w:r>
      <w:r w:rsidR="00203664">
        <w:rPr>
          <w:rFonts w:ascii="Times New Roman" w:hAnsi="Times New Roman"/>
        </w:rPr>
        <w:t>ešenjima Općinskog suda, u iznosu od 119,43 €,</w:t>
      </w:r>
    </w:p>
    <w:p w:rsidR="007553EC" w:rsidRDefault="007553EC" w:rsidP="00B35B92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 w:rsidRPr="00203664">
        <w:rPr>
          <w:rFonts w:ascii="Times New Roman" w:hAnsi="Times New Roman"/>
        </w:rPr>
        <w:lastRenderedPageBreak/>
        <w:t>troškovi sudskih postupaka se odnose na plaćanje</w:t>
      </w:r>
      <w:r w:rsidR="00203664">
        <w:rPr>
          <w:rFonts w:ascii="Times New Roman" w:hAnsi="Times New Roman"/>
        </w:rPr>
        <w:t xml:space="preserve"> zaostalih parničnih troškova odvjetniku, za vođenje sudskog</w:t>
      </w:r>
      <w:r w:rsidRPr="00203664">
        <w:rPr>
          <w:rFonts w:ascii="Times New Roman" w:hAnsi="Times New Roman"/>
        </w:rPr>
        <w:t xml:space="preserve"> postup</w:t>
      </w:r>
      <w:r w:rsidR="00203664">
        <w:rPr>
          <w:rFonts w:ascii="Times New Roman" w:hAnsi="Times New Roman"/>
        </w:rPr>
        <w:t>ka</w:t>
      </w:r>
      <w:r w:rsidR="003C0B15">
        <w:rPr>
          <w:rFonts w:ascii="Times New Roman" w:hAnsi="Times New Roman"/>
        </w:rPr>
        <w:t>, u korist</w:t>
      </w:r>
      <w:r w:rsidR="00203664">
        <w:rPr>
          <w:rFonts w:ascii="Times New Roman" w:hAnsi="Times New Roman"/>
        </w:rPr>
        <w:t xml:space="preserve"> jednog zaposlenika Škole, a prema Rješenju Županijskog suda,</w:t>
      </w:r>
    </w:p>
    <w:p w:rsidR="00203664" w:rsidRPr="00203664" w:rsidRDefault="00203664" w:rsidP="00B35B92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ostali nespomenuti rashodi odnose se na godišnje pretplate za aplikacijske certifikate u računovodstvu i tajništvu te na cvjetne aranžmane.</w:t>
      </w:r>
    </w:p>
    <w:p w:rsidR="007553EC" w:rsidRDefault="007553EC" w:rsidP="007553EC">
      <w:pPr>
        <w:jc w:val="both"/>
        <w:rPr>
          <w:rFonts w:ascii="Times New Roman" w:hAnsi="Times New Roman"/>
        </w:rPr>
      </w:pPr>
    </w:p>
    <w:p w:rsidR="007553EC" w:rsidRPr="007553EC" w:rsidRDefault="007553EC" w:rsidP="007553EC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Šifra 343-ostali financijski rashodi se odnose na:</w:t>
      </w:r>
    </w:p>
    <w:p w:rsidR="007553EC" w:rsidRDefault="007553EC" w:rsidP="00B7709A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 w:rsidRPr="007553EC">
        <w:rPr>
          <w:rFonts w:ascii="Times New Roman" w:hAnsi="Times New Roman"/>
        </w:rPr>
        <w:t>bankarske usluge,</w:t>
      </w:r>
      <w:r w:rsidR="0042727C" w:rsidRPr="007553EC">
        <w:rPr>
          <w:rFonts w:ascii="Times New Roman" w:hAnsi="Times New Roman"/>
        </w:rPr>
        <w:t xml:space="preserve"> vezane uz broj transakcija tijekom mjeseca</w:t>
      </w:r>
      <w:r w:rsidR="00134A2C">
        <w:rPr>
          <w:rFonts w:ascii="Times New Roman" w:hAnsi="Times New Roman"/>
        </w:rPr>
        <w:t>,</w:t>
      </w:r>
      <w:r w:rsidR="008B6586">
        <w:rPr>
          <w:rFonts w:ascii="Times New Roman" w:hAnsi="Times New Roman"/>
        </w:rPr>
        <w:t xml:space="preserve"> u iznosu od 286,70 €</w:t>
      </w:r>
    </w:p>
    <w:p w:rsidR="007553EC" w:rsidRDefault="00134A2C" w:rsidP="00B7709A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zatezne kamate se odnose na parnične troškove, </w:t>
      </w:r>
      <w:r w:rsidR="007553EC">
        <w:rPr>
          <w:rFonts w:ascii="Times New Roman" w:hAnsi="Times New Roman"/>
        </w:rPr>
        <w:t>vezane</w:t>
      </w:r>
      <w:r>
        <w:rPr>
          <w:rFonts w:ascii="Times New Roman" w:hAnsi="Times New Roman"/>
        </w:rPr>
        <w:t xml:space="preserve"> uz pravomoćnu presudu Županijskog suda, u korist zaposlenika Škole, u iznosu od 40,69 € te na </w:t>
      </w:r>
    </w:p>
    <w:p w:rsidR="00134A2C" w:rsidRDefault="00134A2C" w:rsidP="00B7709A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zatezne kamate na doprinose, zbog korekcije oporezivog dijela </w:t>
      </w:r>
      <w:r w:rsidR="008B6586">
        <w:rPr>
          <w:rFonts w:ascii="Times New Roman" w:hAnsi="Times New Roman"/>
        </w:rPr>
        <w:t>božićnice, za jednu zaposlenicu, u iznosu od 0,26 €.</w:t>
      </w:r>
    </w:p>
    <w:p w:rsidR="004E3768" w:rsidRDefault="004E3768" w:rsidP="004E3768">
      <w:pPr>
        <w:pStyle w:val="Odlomakpopisa"/>
        <w:ind w:left="1080"/>
        <w:jc w:val="both"/>
        <w:rPr>
          <w:rFonts w:ascii="Times New Roman" w:hAnsi="Times New Roman"/>
        </w:rPr>
      </w:pPr>
    </w:p>
    <w:p w:rsidR="00134A2C" w:rsidRPr="00134A2C" w:rsidRDefault="00134A2C" w:rsidP="00134A2C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Šifra 7211-stambeni objekti-iznos od 40,87 € odnosi se na posljednje uplate stana sa stanarskim pravom, koji je</w:t>
      </w:r>
      <w:r w:rsidR="003C0B1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u ožujku 2024.</w:t>
      </w:r>
      <w:r w:rsidR="003C0B1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isplaćen u cijelosti.</w:t>
      </w:r>
    </w:p>
    <w:p w:rsidR="00CF0559" w:rsidRPr="00CA53DD" w:rsidRDefault="00CF0559" w:rsidP="007448BD">
      <w:pPr>
        <w:rPr>
          <w:rFonts w:ascii="Times New Roman" w:hAnsi="Times New Roman"/>
        </w:rPr>
      </w:pPr>
    </w:p>
    <w:p w:rsidR="00134A2C" w:rsidRPr="00685417" w:rsidRDefault="00F82A65" w:rsidP="00685417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CA53DD">
        <w:rPr>
          <w:rFonts w:ascii="Times New Roman" w:hAnsi="Times New Roman"/>
        </w:rPr>
        <w:t>Šifra 42</w:t>
      </w:r>
      <w:r w:rsidR="00452C71">
        <w:rPr>
          <w:rFonts w:ascii="Times New Roman" w:hAnsi="Times New Roman"/>
        </w:rPr>
        <w:t>-</w:t>
      </w:r>
      <w:r w:rsidR="00DF23AA" w:rsidRPr="00CA53DD">
        <w:rPr>
          <w:rFonts w:ascii="Times New Roman" w:hAnsi="Times New Roman"/>
        </w:rPr>
        <w:t>Rashodi za nabavu nefinancijske imovine</w:t>
      </w:r>
      <w:r w:rsidR="00452C71">
        <w:rPr>
          <w:rFonts w:ascii="Times New Roman" w:hAnsi="Times New Roman"/>
        </w:rPr>
        <w:t xml:space="preserve">, u iznosu od 1.688,36€ </w:t>
      </w:r>
      <w:r w:rsidR="00BB0911" w:rsidRPr="00CA53DD">
        <w:rPr>
          <w:rFonts w:ascii="Times New Roman" w:hAnsi="Times New Roman"/>
        </w:rPr>
        <w:t>o</w:t>
      </w:r>
      <w:r w:rsidR="00D82428" w:rsidRPr="00CA53DD">
        <w:rPr>
          <w:rFonts w:ascii="Times New Roman" w:hAnsi="Times New Roman"/>
        </w:rPr>
        <w:t>dnose se na</w:t>
      </w:r>
      <w:r w:rsidR="00134A2C">
        <w:rPr>
          <w:rFonts w:ascii="Times New Roman" w:hAnsi="Times New Roman"/>
        </w:rPr>
        <w:t>:</w:t>
      </w:r>
    </w:p>
    <w:p w:rsidR="00685417" w:rsidRDefault="00D82428" w:rsidP="00134A2C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 w:rsidRPr="00134A2C">
        <w:rPr>
          <w:rFonts w:ascii="Times New Roman" w:hAnsi="Times New Roman"/>
        </w:rPr>
        <w:t xml:space="preserve">nabavu </w:t>
      </w:r>
      <w:r w:rsidR="00134A2C">
        <w:rPr>
          <w:rFonts w:ascii="Times New Roman" w:hAnsi="Times New Roman"/>
        </w:rPr>
        <w:t>uredske opreme</w:t>
      </w:r>
      <w:r w:rsidR="008C0F7A">
        <w:rPr>
          <w:rFonts w:ascii="Times New Roman" w:hAnsi="Times New Roman"/>
        </w:rPr>
        <w:t xml:space="preserve"> (UPS baterije i bar kod čitača) </w:t>
      </w:r>
      <w:r w:rsidR="00F82A65" w:rsidRPr="00134A2C">
        <w:rPr>
          <w:rFonts w:ascii="Times New Roman" w:hAnsi="Times New Roman"/>
        </w:rPr>
        <w:t xml:space="preserve">= </w:t>
      </w:r>
      <w:r w:rsidR="00134A2C">
        <w:rPr>
          <w:rFonts w:ascii="Times New Roman" w:hAnsi="Times New Roman"/>
        </w:rPr>
        <w:t xml:space="preserve">239,71 </w:t>
      </w:r>
      <w:r w:rsidR="00685417">
        <w:rPr>
          <w:rFonts w:ascii="Times New Roman" w:hAnsi="Times New Roman"/>
        </w:rPr>
        <w:t>€,</w:t>
      </w:r>
    </w:p>
    <w:p w:rsidR="00190ADB" w:rsidRDefault="00190ADB" w:rsidP="00134A2C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nabavu uredskog namještaja (dvije uredske stolice) = 731,78 €,</w:t>
      </w:r>
    </w:p>
    <w:p w:rsidR="00685417" w:rsidRDefault="00134A2C" w:rsidP="00134A2C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donaciju laserskog pisača =</w:t>
      </w:r>
      <w:r w:rsidR="00E755CC">
        <w:rPr>
          <w:rFonts w:ascii="Times New Roman" w:hAnsi="Times New Roman"/>
        </w:rPr>
        <w:t>491,00</w:t>
      </w:r>
      <w:r w:rsidR="00BB0911" w:rsidRPr="00134A2C">
        <w:rPr>
          <w:rFonts w:ascii="Times New Roman" w:hAnsi="Times New Roman"/>
        </w:rPr>
        <w:t xml:space="preserve"> €</w:t>
      </w:r>
      <w:r w:rsidR="00F82A65" w:rsidRPr="00134A2C">
        <w:rPr>
          <w:rFonts w:ascii="Times New Roman" w:hAnsi="Times New Roman"/>
        </w:rPr>
        <w:t xml:space="preserve"> i </w:t>
      </w:r>
    </w:p>
    <w:p w:rsidR="00D82428" w:rsidRPr="00134A2C" w:rsidRDefault="00F82A65" w:rsidP="00134A2C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 w:rsidRPr="00134A2C">
        <w:rPr>
          <w:rFonts w:ascii="Times New Roman" w:hAnsi="Times New Roman"/>
        </w:rPr>
        <w:t>nabavu knjiga za školsku knjižnicu =</w:t>
      </w:r>
      <w:r w:rsidR="00E755CC">
        <w:rPr>
          <w:rFonts w:ascii="Times New Roman" w:hAnsi="Times New Roman"/>
        </w:rPr>
        <w:t>225,87</w:t>
      </w:r>
      <w:r w:rsidR="00BB0911" w:rsidRPr="00134A2C">
        <w:rPr>
          <w:rFonts w:ascii="Times New Roman" w:hAnsi="Times New Roman"/>
        </w:rPr>
        <w:t xml:space="preserve"> €.</w:t>
      </w:r>
    </w:p>
    <w:p w:rsidR="00F932F4" w:rsidRPr="00CA53DD" w:rsidRDefault="00F932F4" w:rsidP="00900326">
      <w:pPr>
        <w:jc w:val="both"/>
        <w:rPr>
          <w:rFonts w:ascii="Times New Roman" w:hAnsi="Times New Roman"/>
        </w:rPr>
      </w:pPr>
    </w:p>
    <w:p w:rsidR="00687252" w:rsidRPr="008C0F7A" w:rsidRDefault="007553EC" w:rsidP="00EA3E9A">
      <w:pPr>
        <w:numPr>
          <w:ilvl w:val="0"/>
          <w:numId w:val="1"/>
        </w:numPr>
        <w:jc w:val="both"/>
        <w:rPr>
          <w:rFonts w:ascii="Times New Roman" w:hAnsi="Times New Roman"/>
          <w:u w:val="single"/>
        </w:rPr>
      </w:pPr>
      <w:r w:rsidRPr="004E3768">
        <w:rPr>
          <w:rFonts w:ascii="Times New Roman" w:hAnsi="Times New Roman"/>
        </w:rPr>
        <w:t>Šifra X</w:t>
      </w:r>
      <w:r w:rsidR="00F82A65" w:rsidRPr="004E3768">
        <w:rPr>
          <w:rFonts w:ascii="Times New Roman" w:hAnsi="Times New Roman"/>
        </w:rPr>
        <w:t>005</w:t>
      </w:r>
      <w:r w:rsidR="00A84BFF" w:rsidRPr="004E3768">
        <w:rPr>
          <w:rFonts w:ascii="Times New Roman" w:hAnsi="Times New Roman"/>
        </w:rPr>
        <w:t xml:space="preserve"> </w:t>
      </w:r>
      <w:r w:rsidR="0040074B" w:rsidRPr="004E3768">
        <w:rPr>
          <w:rFonts w:ascii="Times New Roman" w:hAnsi="Times New Roman"/>
        </w:rPr>
        <w:t xml:space="preserve">- </w:t>
      </w:r>
      <w:r w:rsidRPr="004E3768">
        <w:rPr>
          <w:rFonts w:ascii="Times New Roman" w:hAnsi="Times New Roman"/>
        </w:rPr>
        <w:t>Višak</w:t>
      </w:r>
      <w:r w:rsidR="00A84BFF" w:rsidRPr="004E3768">
        <w:rPr>
          <w:rFonts w:ascii="Times New Roman" w:hAnsi="Times New Roman"/>
        </w:rPr>
        <w:t xml:space="preserve"> prihod</w:t>
      </w:r>
      <w:r w:rsidR="00CB0EA7" w:rsidRPr="004E3768">
        <w:rPr>
          <w:rFonts w:ascii="Times New Roman" w:hAnsi="Times New Roman"/>
        </w:rPr>
        <w:t>a</w:t>
      </w:r>
      <w:r w:rsidR="008C760D" w:rsidRPr="004E3768">
        <w:rPr>
          <w:rFonts w:ascii="Times New Roman" w:hAnsi="Times New Roman"/>
        </w:rPr>
        <w:t xml:space="preserve"> i primitaka</w:t>
      </w:r>
      <w:r w:rsidR="00A84BFF" w:rsidRPr="004E3768">
        <w:rPr>
          <w:rFonts w:ascii="Times New Roman" w:hAnsi="Times New Roman"/>
        </w:rPr>
        <w:t xml:space="preserve"> </w:t>
      </w:r>
      <w:r w:rsidR="00F82A65" w:rsidRPr="004E3768">
        <w:rPr>
          <w:rFonts w:ascii="Times New Roman" w:hAnsi="Times New Roman"/>
        </w:rPr>
        <w:t xml:space="preserve"> iznosi </w:t>
      </w:r>
      <w:r w:rsidR="00BB0911" w:rsidRPr="004E3768">
        <w:rPr>
          <w:rFonts w:ascii="Times New Roman" w:hAnsi="Times New Roman"/>
        </w:rPr>
        <w:t xml:space="preserve">  </w:t>
      </w:r>
      <w:r w:rsidR="004E3768" w:rsidRPr="004E3768">
        <w:rPr>
          <w:rFonts w:ascii="Times New Roman" w:hAnsi="Times New Roman"/>
        </w:rPr>
        <w:t>4.820,97</w:t>
      </w:r>
      <w:r w:rsidR="00BB0911" w:rsidRPr="004E3768">
        <w:rPr>
          <w:rFonts w:ascii="Times New Roman" w:hAnsi="Times New Roman"/>
        </w:rPr>
        <w:t xml:space="preserve">  €</w:t>
      </w:r>
    </w:p>
    <w:p w:rsidR="008C0F7A" w:rsidRPr="004E3768" w:rsidRDefault="008C0F7A" w:rsidP="008C0F7A">
      <w:pPr>
        <w:ind w:left="720"/>
        <w:jc w:val="both"/>
        <w:rPr>
          <w:rFonts w:ascii="Times New Roman" w:hAnsi="Times New Roman"/>
          <w:u w:val="single"/>
        </w:rPr>
      </w:pPr>
    </w:p>
    <w:p w:rsidR="00687252" w:rsidRPr="00CA53DD" w:rsidRDefault="00F82A65" w:rsidP="00687252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CA53DD">
        <w:rPr>
          <w:rFonts w:ascii="Times New Roman" w:hAnsi="Times New Roman"/>
        </w:rPr>
        <w:t>Šifra 9221-9222</w:t>
      </w:r>
      <w:r w:rsidR="00687252" w:rsidRPr="00CA53DD">
        <w:rPr>
          <w:rFonts w:ascii="Times New Roman" w:hAnsi="Times New Roman"/>
        </w:rPr>
        <w:t>-Višak prihoda poslovan</w:t>
      </w:r>
      <w:r w:rsidRPr="00CA53DD">
        <w:rPr>
          <w:rFonts w:ascii="Times New Roman" w:hAnsi="Times New Roman"/>
        </w:rPr>
        <w:t xml:space="preserve">ja-preneseni, u iznosu od </w:t>
      </w:r>
      <w:r w:rsidR="004E3768">
        <w:rPr>
          <w:rFonts w:ascii="Times New Roman" w:hAnsi="Times New Roman"/>
        </w:rPr>
        <w:t>3.803,95</w:t>
      </w:r>
      <w:r w:rsidR="00BB0911" w:rsidRPr="00CA53DD">
        <w:rPr>
          <w:rFonts w:ascii="Times New Roman" w:hAnsi="Times New Roman"/>
        </w:rPr>
        <w:t xml:space="preserve"> € raspoređen je</w:t>
      </w:r>
      <w:r w:rsidR="00687252" w:rsidRPr="00CA53DD">
        <w:rPr>
          <w:rFonts w:ascii="Times New Roman" w:hAnsi="Times New Roman"/>
        </w:rPr>
        <w:t xml:space="preserve"> </w:t>
      </w:r>
      <w:r w:rsidR="00BB0911" w:rsidRPr="00CA53DD">
        <w:rPr>
          <w:rFonts w:ascii="Times New Roman" w:hAnsi="Times New Roman"/>
        </w:rPr>
        <w:t>i dijelom utrošen</w:t>
      </w:r>
      <w:r w:rsidRPr="00CA53DD">
        <w:rPr>
          <w:rFonts w:ascii="Times New Roman" w:hAnsi="Times New Roman"/>
        </w:rPr>
        <w:t xml:space="preserve"> </w:t>
      </w:r>
      <w:r w:rsidR="00687252" w:rsidRPr="00CA53DD">
        <w:rPr>
          <w:rFonts w:ascii="Times New Roman" w:hAnsi="Times New Roman"/>
        </w:rPr>
        <w:t>prema Odluci Školskog odbora.</w:t>
      </w:r>
    </w:p>
    <w:p w:rsidR="00687252" w:rsidRPr="00CA53DD" w:rsidRDefault="00687252" w:rsidP="00687252">
      <w:pPr>
        <w:ind w:left="720"/>
        <w:jc w:val="both"/>
        <w:rPr>
          <w:rFonts w:ascii="Times New Roman" w:hAnsi="Times New Roman"/>
          <w:u w:val="single"/>
        </w:rPr>
      </w:pPr>
    </w:p>
    <w:p w:rsidR="004B127F" w:rsidRPr="00BF5678" w:rsidRDefault="00F82A65" w:rsidP="00BF5678">
      <w:pPr>
        <w:numPr>
          <w:ilvl w:val="0"/>
          <w:numId w:val="1"/>
        </w:numPr>
        <w:jc w:val="both"/>
        <w:rPr>
          <w:rFonts w:ascii="Times New Roman" w:hAnsi="Times New Roman"/>
          <w:u w:val="single"/>
        </w:rPr>
      </w:pPr>
      <w:r w:rsidRPr="00CA53DD">
        <w:rPr>
          <w:rFonts w:ascii="Times New Roman" w:hAnsi="Times New Roman"/>
        </w:rPr>
        <w:t>Šifra X006</w:t>
      </w:r>
      <w:r w:rsidR="00F70596" w:rsidRPr="00CA53DD">
        <w:rPr>
          <w:rFonts w:ascii="Times New Roman" w:hAnsi="Times New Roman"/>
        </w:rPr>
        <w:t>-Višak prihoda i primitaka raspoloživ u s</w:t>
      </w:r>
      <w:r w:rsidR="00083426" w:rsidRPr="00CA53DD">
        <w:rPr>
          <w:rFonts w:ascii="Times New Roman" w:hAnsi="Times New Roman"/>
        </w:rPr>
        <w:t xml:space="preserve">ljedećem </w:t>
      </w:r>
      <w:r w:rsidR="00083426" w:rsidRPr="00BF5678">
        <w:rPr>
          <w:rFonts w:ascii="Times New Roman" w:hAnsi="Times New Roman"/>
        </w:rPr>
        <w:t xml:space="preserve">razdoblju iznosi </w:t>
      </w:r>
      <w:r w:rsidR="00452C71">
        <w:rPr>
          <w:rFonts w:ascii="Times New Roman" w:hAnsi="Times New Roman"/>
        </w:rPr>
        <w:t xml:space="preserve">    </w:t>
      </w:r>
      <w:r w:rsidR="004E3768" w:rsidRPr="00D846E5">
        <w:rPr>
          <w:rFonts w:ascii="Times New Roman" w:hAnsi="Times New Roman"/>
        </w:rPr>
        <w:t>8.624,92</w:t>
      </w:r>
      <w:r w:rsidR="00BF5678" w:rsidRPr="00D846E5">
        <w:rPr>
          <w:rFonts w:ascii="Times New Roman" w:hAnsi="Times New Roman"/>
        </w:rPr>
        <w:t xml:space="preserve"> </w:t>
      </w:r>
      <w:r w:rsidR="00BB0911" w:rsidRPr="00D846E5">
        <w:rPr>
          <w:rFonts w:ascii="Times New Roman" w:hAnsi="Times New Roman"/>
        </w:rPr>
        <w:t>€</w:t>
      </w:r>
      <w:r w:rsidR="00F70596" w:rsidRPr="00D846E5">
        <w:rPr>
          <w:rFonts w:ascii="Times New Roman" w:hAnsi="Times New Roman"/>
        </w:rPr>
        <w:t>,</w:t>
      </w:r>
      <w:r w:rsidR="00F70596" w:rsidRPr="00BF5678">
        <w:rPr>
          <w:rFonts w:ascii="Times New Roman" w:hAnsi="Times New Roman"/>
        </w:rPr>
        <w:t xml:space="preserve"> za što će se donijeti Odluka o raspodjeli rezultata poslovanja.</w:t>
      </w:r>
    </w:p>
    <w:p w:rsidR="004B127F" w:rsidRPr="00CA53DD" w:rsidRDefault="004B127F" w:rsidP="00190ADB">
      <w:pPr>
        <w:rPr>
          <w:rFonts w:ascii="Times New Roman" w:hAnsi="Times New Roman"/>
          <w:b/>
          <w:u w:val="single"/>
        </w:rPr>
      </w:pPr>
    </w:p>
    <w:p w:rsidR="00564F47" w:rsidRPr="00CA53DD" w:rsidRDefault="00564F47" w:rsidP="00564F47">
      <w:pPr>
        <w:jc w:val="center"/>
        <w:rPr>
          <w:rFonts w:ascii="Times New Roman" w:hAnsi="Times New Roman"/>
          <w:b/>
          <w:u w:val="single"/>
        </w:rPr>
      </w:pPr>
      <w:r w:rsidRPr="00CA53DD">
        <w:rPr>
          <w:rFonts w:ascii="Times New Roman" w:hAnsi="Times New Roman"/>
          <w:b/>
          <w:u w:val="single"/>
        </w:rPr>
        <w:t>Bilješke uz obrazac OBVEZE</w:t>
      </w:r>
    </w:p>
    <w:p w:rsidR="008545DB" w:rsidRPr="00CA53DD" w:rsidRDefault="008545DB" w:rsidP="008C0F7A">
      <w:pPr>
        <w:rPr>
          <w:rFonts w:ascii="Times New Roman" w:hAnsi="Times New Roman"/>
          <w:b/>
          <w:u w:val="single"/>
        </w:rPr>
      </w:pPr>
    </w:p>
    <w:p w:rsidR="00F82A65" w:rsidRPr="00F06E5F" w:rsidRDefault="00687252" w:rsidP="00BB0911">
      <w:pPr>
        <w:ind w:firstLine="708"/>
        <w:jc w:val="both"/>
        <w:rPr>
          <w:rFonts w:ascii="Times New Roman" w:hAnsi="Times New Roman"/>
          <w:b/>
        </w:rPr>
      </w:pPr>
      <w:r w:rsidRPr="00CA53DD">
        <w:rPr>
          <w:rFonts w:ascii="Times New Roman" w:hAnsi="Times New Roman"/>
        </w:rPr>
        <w:t>Stanje obveza na kraju izvještaj</w:t>
      </w:r>
      <w:r w:rsidR="00BB0911" w:rsidRPr="00CA53DD">
        <w:rPr>
          <w:rFonts w:ascii="Times New Roman" w:hAnsi="Times New Roman"/>
        </w:rPr>
        <w:t>nog razdoblja, na dan 30.06.</w:t>
      </w:r>
      <w:r w:rsidR="004E3768">
        <w:rPr>
          <w:rFonts w:ascii="Times New Roman" w:hAnsi="Times New Roman"/>
        </w:rPr>
        <w:t>2024</w:t>
      </w:r>
      <w:r w:rsidRPr="00C9741B">
        <w:rPr>
          <w:rFonts w:ascii="Times New Roman" w:hAnsi="Times New Roman"/>
        </w:rPr>
        <w:t xml:space="preserve">. iznosi </w:t>
      </w:r>
      <w:r w:rsidR="00BB0911" w:rsidRPr="00C9741B">
        <w:rPr>
          <w:rFonts w:ascii="Times New Roman" w:hAnsi="Times New Roman"/>
          <w:b/>
        </w:rPr>
        <w:t xml:space="preserve"> </w:t>
      </w:r>
      <w:r w:rsidR="004E3768" w:rsidRPr="00D846E5">
        <w:rPr>
          <w:rFonts w:ascii="Times New Roman" w:hAnsi="Times New Roman"/>
        </w:rPr>
        <w:t>72.677,46</w:t>
      </w:r>
      <w:r w:rsidR="00BB0911" w:rsidRPr="00D846E5">
        <w:rPr>
          <w:rFonts w:ascii="Times New Roman" w:hAnsi="Times New Roman"/>
        </w:rPr>
        <w:t xml:space="preserve"> €</w:t>
      </w:r>
      <w:r w:rsidR="00F82A65" w:rsidRPr="00D846E5">
        <w:rPr>
          <w:rFonts w:ascii="Times New Roman" w:hAnsi="Times New Roman"/>
        </w:rPr>
        <w:t>,</w:t>
      </w:r>
      <w:r w:rsidR="00F82A65" w:rsidRPr="00F06E5F">
        <w:rPr>
          <w:rFonts w:ascii="Times New Roman" w:hAnsi="Times New Roman"/>
          <w:b/>
        </w:rPr>
        <w:t xml:space="preserve"> </w:t>
      </w:r>
      <w:r w:rsidR="00F82A65" w:rsidRPr="00F06E5F">
        <w:rPr>
          <w:rFonts w:ascii="Times New Roman" w:hAnsi="Times New Roman"/>
        </w:rPr>
        <w:t>od čega:</w:t>
      </w:r>
    </w:p>
    <w:p w:rsidR="003313C8" w:rsidRPr="00F06E5F" w:rsidRDefault="00F82A65" w:rsidP="009F56CB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 w:rsidRPr="00F06E5F">
        <w:rPr>
          <w:rFonts w:ascii="Times New Roman" w:hAnsi="Times New Roman"/>
        </w:rPr>
        <w:t>dospjele obveze iznose</w:t>
      </w:r>
      <w:r w:rsidR="004E3768">
        <w:rPr>
          <w:rFonts w:ascii="Times New Roman" w:hAnsi="Times New Roman"/>
        </w:rPr>
        <w:t xml:space="preserve"> 33,40</w:t>
      </w:r>
      <w:r w:rsidRPr="00F06E5F">
        <w:rPr>
          <w:rFonts w:ascii="Times New Roman" w:hAnsi="Times New Roman"/>
        </w:rPr>
        <w:t xml:space="preserve"> </w:t>
      </w:r>
      <w:r w:rsidR="00C9741B">
        <w:rPr>
          <w:rFonts w:ascii="Times New Roman" w:hAnsi="Times New Roman"/>
        </w:rPr>
        <w:t xml:space="preserve">€ i </w:t>
      </w:r>
      <w:r w:rsidR="00BF5678" w:rsidRPr="00F06E5F">
        <w:rPr>
          <w:rFonts w:ascii="Times New Roman" w:hAnsi="Times New Roman"/>
        </w:rPr>
        <w:t>odnose se na materijalne rashode za redovno poslovanje, koje ćemo podmiriti iz decentraliziranih sredstava Županije</w:t>
      </w:r>
      <w:r w:rsidR="00CD27E0">
        <w:rPr>
          <w:rFonts w:ascii="Times New Roman" w:hAnsi="Times New Roman"/>
        </w:rPr>
        <w:t>,</w:t>
      </w:r>
      <w:r w:rsidR="004E3768">
        <w:rPr>
          <w:rFonts w:ascii="Times New Roman" w:hAnsi="Times New Roman"/>
        </w:rPr>
        <w:t xml:space="preserve"> u srpnju 2024</w:t>
      </w:r>
      <w:r w:rsidR="00BE3A71">
        <w:rPr>
          <w:rFonts w:ascii="Times New Roman" w:hAnsi="Times New Roman"/>
        </w:rPr>
        <w:t>.,</w:t>
      </w:r>
    </w:p>
    <w:p w:rsidR="00687252" w:rsidRPr="00F06E5F" w:rsidRDefault="002B561D" w:rsidP="009F56CB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 w:rsidRPr="00F06E5F">
        <w:rPr>
          <w:rFonts w:ascii="Times New Roman" w:hAnsi="Times New Roman"/>
        </w:rPr>
        <w:t>nedospjele obveze iznose</w:t>
      </w:r>
      <w:r w:rsidR="00BB0911" w:rsidRPr="00F06E5F">
        <w:rPr>
          <w:rFonts w:ascii="Times New Roman" w:hAnsi="Times New Roman"/>
        </w:rPr>
        <w:t xml:space="preserve"> </w:t>
      </w:r>
      <w:r w:rsidR="004E3768">
        <w:rPr>
          <w:rFonts w:ascii="Times New Roman" w:hAnsi="Times New Roman"/>
        </w:rPr>
        <w:t>72.644,06</w:t>
      </w:r>
      <w:r w:rsidR="00BB0911" w:rsidRPr="00F06E5F">
        <w:rPr>
          <w:rFonts w:ascii="Times New Roman" w:hAnsi="Times New Roman"/>
        </w:rPr>
        <w:t xml:space="preserve"> €</w:t>
      </w:r>
      <w:r w:rsidRPr="00F06E5F">
        <w:rPr>
          <w:rFonts w:ascii="Times New Roman" w:hAnsi="Times New Roman"/>
        </w:rPr>
        <w:t>,</w:t>
      </w:r>
      <w:r w:rsidR="00687252" w:rsidRPr="00F06E5F">
        <w:rPr>
          <w:rFonts w:ascii="Times New Roman" w:hAnsi="Times New Roman"/>
        </w:rPr>
        <w:t xml:space="preserve"> od če</w:t>
      </w:r>
      <w:r w:rsidR="008B6586">
        <w:rPr>
          <w:rFonts w:ascii="Times New Roman" w:hAnsi="Times New Roman"/>
        </w:rPr>
        <w:t xml:space="preserve">ga se dio, u iznosu od </w:t>
      </w:r>
      <w:r w:rsidR="004E3768">
        <w:rPr>
          <w:rFonts w:ascii="Times New Roman" w:hAnsi="Times New Roman"/>
        </w:rPr>
        <w:t>70.578,20</w:t>
      </w:r>
      <w:r w:rsidR="00BB0911" w:rsidRPr="00F06E5F">
        <w:rPr>
          <w:rFonts w:ascii="Times New Roman" w:hAnsi="Times New Roman"/>
        </w:rPr>
        <w:t xml:space="preserve"> €</w:t>
      </w:r>
      <w:r w:rsidR="00687252" w:rsidRPr="00F06E5F">
        <w:rPr>
          <w:rFonts w:ascii="Times New Roman" w:hAnsi="Times New Roman"/>
        </w:rPr>
        <w:t>, odnosi na obvez</w:t>
      </w:r>
      <w:r w:rsidR="004E3768">
        <w:rPr>
          <w:rFonts w:ascii="Times New Roman" w:hAnsi="Times New Roman"/>
        </w:rPr>
        <w:t>e za zaposlene (plaća za 6./2024</w:t>
      </w:r>
      <w:r w:rsidR="00687252" w:rsidRPr="00F06E5F">
        <w:rPr>
          <w:rFonts w:ascii="Times New Roman" w:hAnsi="Times New Roman"/>
        </w:rPr>
        <w:t>.</w:t>
      </w:r>
      <w:r w:rsidR="00C9741B">
        <w:rPr>
          <w:rFonts w:ascii="Times New Roman" w:hAnsi="Times New Roman"/>
        </w:rPr>
        <w:t xml:space="preserve">) </w:t>
      </w:r>
      <w:r w:rsidR="00CB7B5B" w:rsidRPr="00F06E5F">
        <w:rPr>
          <w:rFonts w:ascii="Times New Roman" w:hAnsi="Times New Roman"/>
        </w:rPr>
        <w:t>te</w:t>
      </w:r>
      <w:r w:rsidR="00687252" w:rsidRPr="00F06E5F">
        <w:rPr>
          <w:rFonts w:ascii="Times New Roman" w:hAnsi="Times New Roman"/>
        </w:rPr>
        <w:t xml:space="preserve"> naknad</w:t>
      </w:r>
      <w:r w:rsidR="00CB7B5B" w:rsidRPr="00F06E5F">
        <w:rPr>
          <w:rFonts w:ascii="Times New Roman" w:hAnsi="Times New Roman"/>
        </w:rPr>
        <w:t>u</w:t>
      </w:r>
      <w:r w:rsidR="00687252" w:rsidRPr="00F06E5F">
        <w:rPr>
          <w:rFonts w:ascii="Times New Roman" w:hAnsi="Times New Roman"/>
        </w:rPr>
        <w:t xml:space="preserve"> za invalide, </w:t>
      </w:r>
      <w:r w:rsidR="004E3768">
        <w:rPr>
          <w:rFonts w:ascii="Times New Roman" w:hAnsi="Times New Roman"/>
        </w:rPr>
        <w:t>u iznosu od 168</w:t>
      </w:r>
      <w:r w:rsidR="00C9741B">
        <w:rPr>
          <w:rFonts w:ascii="Times New Roman" w:hAnsi="Times New Roman"/>
        </w:rPr>
        <w:t>,00 € (</w:t>
      </w:r>
      <w:r w:rsidR="00687252" w:rsidRPr="00F06E5F">
        <w:rPr>
          <w:rFonts w:ascii="Times New Roman" w:hAnsi="Times New Roman"/>
        </w:rPr>
        <w:t xml:space="preserve">za </w:t>
      </w:r>
      <w:r w:rsidR="004E3768">
        <w:rPr>
          <w:rFonts w:ascii="Times New Roman" w:hAnsi="Times New Roman"/>
        </w:rPr>
        <w:t>6./2024</w:t>
      </w:r>
      <w:r w:rsidR="00687252" w:rsidRPr="00F06E5F">
        <w:rPr>
          <w:rFonts w:ascii="Times New Roman" w:hAnsi="Times New Roman"/>
        </w:rPr>
        <w:t>.</w:t>
      </w:r>
      <w:r w:rsidR="00C9741B">
        <w:rPr>
          <w:rFonts w:ascii="Times New Roman" w:hAnsi="Times New Roman"/>
        </w:rPr>
        <w:t>)</w:t>
      </w:r>
      <w:r w:rsidR="00CB7B5B" w:rsidRPr="00F06E5F">
        <w:rPr>
          <w:rFonts w:ascii="Times New Roman" w:hAnsi="Times New Roman"/>
        </w:rPr>
        <w:t>, a</w:t>
      </w:r>
      <w:r w:rsidR="00687252" w:rsidRPr="00F06E5F">
        <w:rPr>
          <w:rFonts w:ascii="Times New Roman" w:hAnsi="Times New Roman"/>
        </w:rPr>
        <w:t xml:space="preserve"> koje dospijevaju u 7/202</w:t>
      </w:r>
      <w:r w:rsidR="004E3768">
        <w:rPr>
          <w:rFonts w:ascii="Times New Roman" w:hAnsi="Times New Roman"/>
        </w:rPr>
        <w:t>4</w:t>
      </w:r>
      <w:r w:rsidR="00CB7B5B" w:rsidRPr="00F06E5F">
        <w:rPr>
          <w:rFonts w:ascii="Times New Roman" w:hAnsi="Times New Roman"/>
        </w:rPr>
        <w:t>.</w:t>
      </w:r>
      <w:r w:rsidRPr="00F06E5F">
        <w:rPr>
          <w:rFonts w:ascii="Times New Roman" w:hAnsi="Times New Roman"/>
        </w:rPr>
        <w:t xml:space="preserve">, iznos od </w:t>
      </w:r>
      <w:r w:rsidR="00BB0911" w:rsidRPr="00F06E5F">
        <w:rPr>
          <w:rFonts w:ascii="Times New Roman" w:hAnsi="Times New Roman"/>
        </w:rPr>
        <w:t xml:space="preserve">  </w:t>
      </w:r>
      <w:r w:rsidR="004E3768">
        <w:rPr>
          <w:rFonts w:ascii="Times New Roman" w:hAnsi="Times New Roman"/>
        </w:rPr>
        <w:t>1.185,67</w:t>
      </w:r>
      <w:r w:rsidR="00BF5678" w:rsidRPr="00F06E5F">
        <w:rPr>
          <w:rFonts w:ascii="Times New Roman" w:hAnsi="Times New Roman"/>
        </w:rPr>
        <w:t xml:space="preserve"> </w:t>
      </w:r>
      <w:r w:rsidR="00BB0911" w:rsidRPr="00F06E5F">
        <w:rPr>
          <w:rFonts w:ascii="Times New Roman" w:hAnsi="Times New Roman"/>
        </w:rPr>
        <w:t xml:space="preserve"> € </w:t>
      </w:r>
      <w:r w:rsidR="00687252" w:rsidRPr="00F06E5F">
        <w:rPr>
          <w:rFonts w:ascii="Times New Roman" w:hAnsi="Times New Roman"/>
        </w:rPr>
        <w:t>odnosi na obveze za materijalne rashode za redovno posl</w:t>
      </w:r>
      <w:bookmarkStart w:id="0" w:name="_GoBack"/>
      <w:bookmarkEnd w:id="0"/>
      <w:r w:rsidR="00687252" w:rsidRPr="00F06E5F">
        <w:rPr>
          <w:rFonts w:ascii="Times New Roman" w:hAnsi="Times New Roman"/>
        </w:rPr>
        <w:t>ovanje,</w:t>
      </w:r>
      <w:r w:rsidR="00142D65" w:rsidRPr="00F06E5F">
        <w:rPr>
          <w:rFonts w:ascii="Times New Roman" w:hAnsi="Times New Roman"/>
        </w:rPr>
        <w:t xml:space="preserve"> a</w:t>
      </w:r>
      <w:r w:rsidR="00687252" w:rsidRPr="00F06E5F">
        <w:rPr>
          <w:rFonts w:ascii="Times New Roman" w:hAnsi="Times New Roman"/>
        </w:rPr>
        <w:t xml:space="preserve"> </w:t>
      </w:r>
      <w:r w:rsidR="00BF5678" w:rsidRPr="00F06E5F">
        <w:rPr>
          <w:rFonts w:ascii="Times New Roman" w:hAnsi="Times New Roman"/>
        </w:rPr>
        <w:t>iznos od</w:t>
      </w:r>
      <w:r w:rsidR="004E3768">
        <w:rPr>
          <w:rFonts w:ascii="Times New Roman" w:hAnsi="Times New Roman"/>
        </w:rPr>
        <w:t xml:space="preserve"> 28,54</w:t>
      </w:r>
      <w:r w:rsidR="00142D65" w:rsidRPr="00F06E5F">
        <w:rPr>
          <w:rFonts w:ascii="Times New Roman" w:hAnsi="Times New Roman"/>
        </w:rPr>
        <w:t xml:space="preserve"> € su obveze za financijske rash</w:t>
      </w:r>
      <w:r w:rsidR="004E3768">
        <w:rPr>
          <w:rFonts w:ascii="Times New Roman" w:hAnsi="Times New Roman"/>
        </w:rPr>
        <w:t>ode, čije je dospijeće u 7./2024</w:t>
      </w:r>
      <w:r w:rsidR="00142D65" w:rsidRPr="00F06E5F">
        <w:rPr>
          <w:rFonts w:ascii="Times New Roman" w:hAnsi="Times New Roman"/>
        </w:rPr>
        <w:t xml:space="preserve">.,  </w:t>
      </w:r>
      <w:r w:rsidRPr="00F06E5F">
        <w:rPr>
          <w:rFonts w:ascii="Times New Roman" w:hAnsi="Times New Roman"/>
        </w:rPr>
        <w:t xml:space="preserve">dok se ostatak od </w:t>
      </w:r>
      <w:r w:rsidR="004E3768">
        <w:rPr>
          <w:rFonts w:ascii="Times New Roman" w:hAnsi="Times New Roman"/>
        </w:rPr>
        <w:t xml:space="preserve"> 683,65</w:t>
      </w:r>
      <w:r w:rsidR="00BB0911" w:rsidRPr="00F06E5F">
        <w:rPr>
          <w:rFonts w:ascii="Times New Roman" w:hAnsi="Times New Roman"/>
        </w:rPr>
        <w:t xml:space="preserve"> € </w:t>
      </w:r>
      <w:r w:rsidR="00687252" w:rsidRPr="00F06E5F">
        <w:rPr>
          <w:rFonts w:ascii="Times New Roman" w:hAnsi="Times New Roman"/>
        </w:rPr>
        <w:t>odnosi na međusobne obveze proračunskih korisnika, za obveze za bolovanja preko 42 dana.</w:t>
      </w:r>
    </w:p>
    <w:p w:rsidR="00F932F4" w:rsidRPr="00CA53DD" w:rsidRDefault="00F932F4" w:rsidP="00B07E67">
      <w:pPr>
        <w:jc w:val="both"/>
        <w:rPr>
          <w:rFonts w:ascii="Times New Roman" w:hAnsi="Times New Roman"/>
        </w:rPr>
      </w:pPr>
    </w:p>
    <w:p w:rsidR="00164109" w:rsidRPr="00CA53DD" w:rsidRDefault="00564F47" w:rsidP="004E3768">
      <w:pPr>
        <w:ind w:firstLine="708"/>
        <w:jc w:val="both"/>
        <w:rPr>
          <w:rFonts w:ascii="Times New Roman" w:hAnsi="Times New Roman"/>
        </w:rPr>
      </w:pPr>
      <w:r w:rsidRPr="00CA53DD">
        <w:rPr>
          <w:rFonts w:ascii="Times New Roman" w:hAnsi="Times New Roman"/>
        </w:rPr>
        <w:t>S poštovanjem,</w:t>
      </w:r>
    </w:p>
    <w:p w:rsidR="00564F47" w:rsidRPr="00CA53DD" w:rsidRDefault="00564F47" w:rsidP="00564F47">
      <w:pPr>
        <w:ind w:firstLine="708"/>
        <w:jc w:val="both"/>
        <w:rPr>
          <w:rFonts w:ascii="Times New Roman" w:hAnsi="Times New Roman"/>
        </w:rPr>
      </w:pPr>
    </w:p>
    <w:p w:rsidR="00564F47" w:rsidRPr="00CA53DD" w:rsidRDefault="002B561D" w:rsidP="00564F47">
      <w:pPr>
        <w:ind w:firstLine="708"/>
        <w:jc w:val="both"/>
        <w:rPr>
          <w:rFonts w:ascii="Times New Roman" w:hAnsi="Times New Roman"/>
        </w:rPr>
      </w:pP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</w:rPr>
        <w:tab/>
        <w:t xml:space="preserve">      Ravnatelj</w:t>
      </w:r>
    </w:p>
    <w:p w:rsidR="00564F47" w:rsidRPr="00CA53DD" w:rsidRDefault="00564F47" w:rsidP="00564F47">
      <w:pPr>
        <w:ind w:firstLine="708"/>
        <w:jc w:val="both"/>
        <w:rPr>
          <w:rFonts w:ascii="Times New Roman" w:hAnsi="Times New Roman"/>
        </w:rPr>
      </w:pPr>
    </w:p>
    <w:p w:rsidR="00CA53DD" w:rsidRPr="004E3768" w:rsidRDefault="00564F47" w:rsidP="004E3768">
      <w:pPr>
        <w:ind w:firstLine="708"/>
        <w:jc w:val="both"/>
        <w:rPr>
          <w:rFonts w:ascii="Times New Roman" w:hAnsi="Times New Roman"/>
        </w:rPr>
      </w:pP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</w:rPr>
        <w:tab/>
      </w:r>
      <w:r w:rsidRPr="00CA53DD">
        <w:rPr>
          <w:rFonts w:ascii="Times New Roman" w:hAnsi="Times New Roman"/>
        </w:rPr>
        <w:tab/>
      </w:r>
      <w:r w:rsidR="002B561D" w:rsidRPr="00CA53DD">
        <w:rPr>
          <w:rFonts w:ascii="Times New Roman" w:hAnsi="Times New Roman"/>
        </w:rPr>
        <w:t>Damir Paparić</w:t>
      </w:r>
      <w:r w:rsidRPr="00CA53DD">
        <w:rPr>
          <w:rFonts w:ascii="Times New Roman" w:hAnsi="Times New Roman"/>
        </w:rPr>
        <w:t>, prof.</w:t>
      </w:r>
    </w:p>
    <w:sectPr w:rsidR="00CA53DD" w:rsidRPr="004E3768" w:rsidSect="00272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2238A"/>
    <w:multiLevelType w:val="hybridMultilevel"/>
    <w:tmpl w:val="C62659BA"/>
    <w:lvl w:ilvl="0" w:tplc="6FD4BC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7A3658"/>
    <w:multiLevelType w:val="hybridMultilevel"/>
    <w:tmpl w:val="5EDA5A08"/>
    <w:lvl w:ilvl="0" w:tplc="2CBA5348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321015"/>
    <w:multiLevelType w:val="hybridMultilevel"/>
    <w:tmpl w:val="5E12480C"/>
    <w:lvl w:ilvl="0" w:tplc="E9E81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3F2EB1"/>
    <w:multiLevelType w:val="hybridMultilevel"/>
    <w:tmpl w:val="B79205D2"/>
    <w:lvl w:ilvl="0" w:tplc="065C7540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47"/>
    <w:rsid w:val="00002BD9"/>
    <w:rsid w:val="00011A27"/>
    <w:rsid w:val="00022043"/>
    <w:rsid w:val="00043216"/>
    <w:rsid w:val="00050C4C"/>
    <w:rsid w:val="00061C56"/>
    <w:rsid w:val="000648AD"/>
    <w:rsid w:val="000750FB"/>
    <w:rsid w:val="00083426"/>
    <w:rsid w:val="00084BE5"/>
    <w:rsid w:val="00090288"/>
    <w:rsid w:val="000A5E66"/>
    <w:rsid w:val="000A6170"/>
    <w:rsid w:val="000A69E8"/>
    <w:rsid w:val="000B6554"/>
    <w:rsid w:val="000D36B7"/>
    <w:rsid w:val="000E5F44"/>
    <w:rsid w:val="000F7642"/>
    <w:rsid w:val="00101916"/>
    <w:rsid w:val="001019B2"/>
    <w:rsid w:val="00106621"/>
    <w:rsid w:val="0011284F"/>
    <w:rsid w:val="001215EF"/>
    <w:rsid w:val="00131BC4"/>
    <w:rsid w:val="001346B8"/>
    <w:rsid w:val="00134A2C"/>
    <w:rsid w:val="00142D65"/>
    <w:rsid w:val="00153534"/>
    <w:rsid w:val="00164109"/>
    <w:rsid w:val="00167493"/>
    <w:rsid w:val="00177F49"/>
    <w:rsid w:val="00190ADB"/>
    <w:rsid w:val="00192160"/>
    <w:rsid w:val="001A0027"/>
    <w:rsid w:val="001A620F"/>
    <w:rsid w:val="001D1BB1"/>
    <w:rsid w:val="001D50A1"/>
    <w:rsid w:val="001D71E0"/>
    <w:rsid w:val="001E5848"/>
    <w:rsid w:val="001E5D0B"/>
    <w:rsid w:val="001E6803"/>
    <w:rsid w:val="001F4237"/>
    <w:rsid w:val="001F6052"/>
    <w:rsid w:val="001F7BB8"/>
    <w:rsid w:val="00203664"/>
    <w:rsid w:val="002060A7"/>
    <w:rsid w:val="00214A66"/>
    <w:rsid w:val="00235AC2"/>
    <w:rsid w:val="00247CD4"/>
    <w:rsid w:val="002622AD"/>
    <w:rsid w:val="00266A56"/>
    <w:rsid w:val="00271281"/>
    <w:rsid w:val="0027252E"/>
    <w:rsid w:val="00282E3D"/>
    <w:rsid w:val="00283F4B"/>
    <w:rsid w:val="00284DB8"/>
    <w:rsid w:val="002A1FA9"/>
    <w:rsid w:val="002A3510"/>
    <w:rsid w:val="002B561D"/>
    <w:rsid w:val="002C20EC"/>
    <w:rsid w:val="002C2BF0"/>
    <w:rsid w:val="002C47F0"/>
    <w:rsid w:val="002D7D09"/>
    <w:rsid w:val="00300A22"/>
    <w:rsid w:val="003313C8"/>
    <w:rsid w:val="0033747D"/>
    <w:rsid w:val="00337684"/>
    <w:rsid w:val="003421F1"/>
    <w:rsid w:val="003441F8"/>
    <w:rsid w:val="0035621F"/>
    <w:rsid w:val="00360FB9"/>
    <w:rsid w:val="003A7A7D"/>
    <w:rsid w:val="003B469E"/>
    <w:rsid w:val="003B4B0B"/>
    <w:rsid w:val="003C0B15"/>
    <w:rsid w:val="003F5C45"/>
    <w:rsid w:val="003F71FA"/>
    <w:rsid w:val="0040074B"/>
    <w:rsid w:val="00405F71"/>
    <w:rsid w:val="00407744"/>
    <w:rsid w:val="00411887"/>
    <w:rsid w:val="00412600"/>
    <w:rsid w:val="00415040"/>
    <w:rsid w:val="004251EC"/>
    <w:rsid w:val="004258AA"/>
    <w:rsid w:val="00426BC0"/>
    <w:rsid w:val="0042727C"/>
    <w:rsid w:val="004471CC"/>
    <w:rsid w:val="00452C71"/>
    <w:rsid w:val="0046318B"/>
    <w:rsid w:val="00481BA3"/>
    <w:rsid w:val="00492D36"/>
    <w:rsid w:val="0049384F"/>
    <w:rsid w:val="004A5C8B"/>
    <w:rsid w:val="004B127F"/>
    <w:rsid w:val="004B288F"/>
    <w:rsid w:val="004B7B79"/>
    <w:rsid w:val="004C2E6E"/>
    <w:rsid w:val="004E3768"/>
    <w:rsid w:val="004E3970"/>
    <w:rsid w:val="004E50C5"/>
    <w:rsid w:val="004F4C9E"/>
    <w:rsid w:val="004F6260"/>
    <w:rsid w:val="004F79D4"/>
    <w:rsid w:val="00501BBE"/>
    <w:rsid w:val="0051715B"/>
    <w:rsid w:val="00536146"/>
    <w:rsid w:val="00540807"/>
    <w:rsid w:val="00544078"/>
    <w:rsid w:val="005469EE"/>
    <w:rsid w:val="00564F47"/>
    <w:rsid w:val="00574026"/>
    <w:rsid w:val="00577892"/>
    <w:rsid w:val="00580E3A"/>
    <w:rsid w:val="00595F07"/>
    <w:rsid w:val="005B1426"/>
    <w:rsid w:val="005F735F"/>
    <w:rsid w:val="005F7FCE"/>
    <w:rsid w:val="00600176"/>
    <w:rsid w:val="00612111"/>
    <w:rsid w:val="0062067F"/>
    <w:rsid w:val="006350E2"/>
    <w:rsid w:val="006401CE"/>
    <w:rsid w:val="00646EB3"/>
    <w:rsid w:val="00660B35"/>
    <w:rsid w:val="00664D25"/>
    <w:rsid w:val="00676D77"/>
    <w:rsid w:val="0067727F"/>
    <w:rsid w:val="0068261A"/>
    <w:rsid w:val="00685417"/>
    <w:rsid w:val="00685BCC"/>
    <w:rsid w:val="00687252"/>
    <w:rsid w:val="006B4B62"/>
    <w:rsid w:val="006F0255"/>
    <w:rsid w:val="007006E6"/>
    <w:rsid w:val="0072133A"/>
    <w:rsid w:val="007375D1"/>
    <w:rsid w:val="007448BD"/>
    <w:rsid w:val="007545FB"/>
    <w:rsid w:val="007553EC"/>
    <w:rsid w:val="00761883"/>
    <w:rsid w:val="00765379"/>
    <w:rsid w:val="00765510"/>
    <w:rsid w:val="007669B1"/>
    <w:rsid w:val="007719A4"/>
    <w:rsid w:val="00781DDB"/>
    <w:rsid w:val="007876D2"/>
    <w:rsid w:val="00791F50"/>
    <w:rsid w:val="007A2F3B"/>
    <w:rsid w:val="007B0FC8"/>
    <w:rsid w:val="007F2553"/>
    <w:rsid w:val="007F4718"/>
    <w:rsid w:val="007F60D3"/>
    <w:rsid w:val="00800147"/>
    <w:rsid w:val="00823505"/>
    <w:rsid w:val="0082381F"/>
    <w:rsid w:val="0084020B"/>
    <w:rsid w:val="008408AF"/>
    <w:rsid w:val="00846E86"/>
    <w:rsid w:val="00852FC6"/>
    <w:rsid w:val="008545DB"/>
    <w:rsid w:val="00874AD8"/>
    <w:rsid w:val="0088103A"/>
    <w:rsid w:val="00896EFB"/>
    <w:rsid w:val="00897158"/>
    <w:rsid w:val="008B0D2A"/>
    <w:rsid w:val="008B6586"/>
    <w:rsid w:val="008C0F7A"/>
    <w:rsid w:val="008C7088"/>
    <w:rsid w:val="008C760D"/>
    <w:rsid w:val="008F2269"/>
    <w:rsid w:val="008F28E3"/>
    <w:rsid w:val="008F75C5"/>
    <w:rsid w:val="00900326"/>
    <w:rsid w:val="00911071"/>
    <w:rsid w:val="00912DA3"/>
    <w:rsid w:val="00916BD4"/>
    <w:rsid w:val="00917C0E"/>
    <w:rsid w:val="00954782"/>
    <w:rsid w:val="009711BF"/>
    <w:rsid w:val="0098246B"/>
    <w:rsid w:val="00985529"/>
    <w:rsid w:val="00987B84"/>
    <w:rsid w:val="0099083D"/>
    <w:rsid w:val="00991D26"/>
    <w:rsid w:val="0099201E"/>
    <w:rsid w:val="009B34C8"/>
    <w:rsid w:val="009B6456"/>
    <w:rsid w:val="009C3BB1"/>
    <w:rsid w:val="009C4DF0"/>
    <w:rsid w:val="009E2B6B"/>
    <w:rsid w:val="00A10FB7"/>
    <w:rsid w:val="00A13620"/>
    <w:rsid w:val="00A20739"/>
    <w:rsid w:val="00A256EB"/>
    <w:rsid w:val="00A31874"/>
    <w:rsid w:val="00A36EA6"/>
    <w:rsid w:val="00A46B35"/>
    <w:rsid w:val="00A65EB1"/>
    <w:rsid w:val="00A84BFF"/>
    <w:rsid w:val="00A867FA"/>
    <w:rsid w:val="00A94029"/>
    <w:rsid w:val="00AA30F6"/>
    <w:rsid w:val="00AB6469"/>
    <w:rsid w:val="00AC20AB"/>
    <w:rsid w:val="00AE01F5"/>
    <w:rsid w:val="00AE29CD"/>
    <w:rsid w:val="00AE54F3"/>
    <w:rsid w:val="00AF7596"/>
    <w:rsid w:val="00B028E8"/>
    <w:rsid w:val="00B07E67"/>
    <w:rsid w:val="00B102A0"/>
    <w:rsid w:val="00B12F80"/>
    <w:rsid w:val="00B32CC8"/>
    <w:rsid w:val="00B437FC"/>
    <w:rsid w:val="00B57CE4"/>
    <w:rsid w:val="00B71174"/>
    <w:rsid w:val="00B71A1E"/>
    <w:rsid w:val="00B77741"/>
    <w:rsid w:val="00B77B54"/>
    <w:rsid w:val="00B80B04"/>
    <w:rsid w:val="00B9321B"/>
    <w:rsid w:val="00B97DCA"/>
    <w:rsid w:val="00BB0911"/>
    <w:rsid w:val="00BB0D99"/>
    <w:rsid w:val="00BB1DBB"/>
    <w:rsid w:val="00BC21B8"/>
    <w:rsid w:val="00BC276F"/>
    <w:rsid w:val="00BC33BD"/>
    <w:rsid w:val="00BC342C"/>
    <w:rsid w:val="00BD669A"/>
    <w:rsid w:val="00BE3A71"/>
    <w:rsid w:val="00BF5678"/>
    <w:rsid w:val="00BF6004"/>
    <w:rsid w:val="00C000D4"/>
    <w:rsid w:val="00C90C70"/>
    <w:rsid w:val="00C9741B"/>
    <w:rsid w:val="00CA53DD"/>
    <w:rsid w:val="00CA5C9D"/>
    <w:rsid w:val="00CA7A8D"/>
    <w:rsid w:val="00CB0EA7"/>
    <w:rsid w:val="00CB7B5B"/>
    <w:rsid w:val="00CD27E0"/>
    <w:rsid w:val="00CF0559"/>
    <w:rsid w:val="00CF5E13"/>
    <w:rsid w:val="00D01C98"/>
    <w:rsid w:val="00D04A6E"/>
    <w:rsid w:val="00D109C3"/>
    <w:rsid w:val="00D12862"/>
    <w:rsid w:val="00D12D4B"/>
    <w:rsid w:val="00D353C4"/>
    <w:rsid w:val="00D45E74"/>
    <w:rsid w:val="00D665EF"/>
    <w:rsid w:val="00D82428"/>
    <w:rsid w:val="00D846E5"/>
    <w:rsid w:val="00D974D3"/>
    <w:rsid w:val="00DD1B5B"/>
    <w:rsid w:val="00DD1CE0"/>
    <w:rsid w:val="00DD1F2C"/>
    <w:rsid w:val="00DE680C"/>
    <w:rsid w:val="00DF144E"/>
    <w:rsid w:val="00DF23AA"/>
    <w:rsid w:val="00DF6601"/>
    <w:rsid w:val="00E27A1D"/>
    <w:rsid w:val="00E27BDF"/>
    <w:rsid w:val="00E47B7D"/>
    <w:rsid w:val="00E66339"/>
    <w:rsid w:val="00E73577"/>
    <w:rsid w:val="00E755CC"/>
    <w:rsid w:val="00E860EE"/>
    <w:rsid w:val="00E95471"/>
    <w:rsid w:val="00E971B1"/>
    <w:rsid w:val="00EB50DA"/>
    <w:rsid w:val="00ED214C"/>
    <w:rsid w:val="00ED21E9"/>
    <w:rsid w:val="00ED256F"/>
    <w:rsid w:val="00ED6AD6"/>
    <w:rsid w:val="00F06E5F"/>
    <w:rsid w:val="00F10CF7"/>
    <w:rsid w:val="00F40209"/>
    <w:rsid w:val="00F70596"/>
    <w:rsid w:val="00F77591"/>
    <w:rsid w:val="00F82A65"/>
    <w:rsid w:val="00F932F4"/>
    <w:rsid w:val="00F979E0"/>
    <w:rsid w:val="00FA19B8"/>
    <w:rsid w:val="00FA624B"/>
    <w:rsid w:val="00FF5640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7DA8"/>
  <w15:docId w15:val="{F8F688A0-48E4-4F41-B58C-CC85743E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33A"/>
    <w:pPr>
      <w:spacing w:after="0" w:line="240" w:lineRule="auto"/>
    </w:pPr>
    <w:rPr>
      <w:sz w:val="24"/>
      <w:szCs w:val="24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2133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2133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2133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7213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72133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72133A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72133A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72133A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72133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2133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72133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rsid w:val="0072133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72133A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rsid w:val="0072133A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rsid w:val="0072133A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rsid w:val="0072133A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rsid w:val="0072133A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rsid w:val="0072133A"/>
    <w:rPr>
      <w:rFonts w:asciiTheme="majorHAnsi" w:eastAsiaTheme="majorEastAsia" w:hAnsiTheme="majorHAnsi"/>
    </w:rPr>
  </w:style>
  <w:style w:type="paragraph" w:styleId="Odlomakpopisa">
    <w:name w:val="List Paragraph"/>
    <w:basedOn w:val="Normal"/>
    <w:uiPriority w:val="34"/>
    <w:qFormat/>
    <w:rsid w:val="0072133A"/>
    <w:pPr>
      <w:ind w:left="720"/>
      <w:contextualSpacing/>
    </w:pPr>
  </w:style>
  <w:style w:type="paragraph" w:styleId="Naslov">
    <w:name w:val="Title"/>
    <w:basedOn w:val="Normal"/>
    <w:next w:val="Normal"/>
    <w:link w:val="NaslovChar"/>
    <w:uiPriority w:val="10"/>
    <w:qFormat/>
    <w:rsid w:val="0072133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72133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2133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72133A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72133A"/>
    <w:rPr>
      <w:b/>
      <w:bCs/>
    </w:rPr>
  </w:style>
  <w:style w:type="character" w:styleId="Istaknuto">
    <w:name w:val="Emphasis"/>
    <w:basedOn w:val="Zadanifontodlomka"/>
    <w:uiPriority w:val="20"/>
    <w:qFormat/>
    <w:rsid w:val="0072133A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72133A"/>
    <w:rPr>
      <w:szCs w:val="32"/>
    </w:rPr>
  </w:style>
  <w:style w:type="paragraph" w:styleId="Citat">
    <w:name w:val="Quote"/>
    <w:basedOn w:val="Normal"/>
    <w:next w:val="Normal"/>
    <w:link w:val="CitatChar"/>
    <w:uiPriority w:val="29"/>
    <w:qFormat/>
    <w:rsid w:val="0072133A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72133A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2133A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2133A"/>
    <w:rPr>
      <w:b/>
      <w:i/>
      <w:sz w:val="24"/>
    </w:rPr>
  </w:style>
  <w:style w:type="character" w:styleId="Neupadljivoisticanje">
    <w:name w:val="Subtle Emphasis"/>
    <w:uiPriority w:val="19"/>
    <w:qFormat/>
    <w:rsid w:val="0072133A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72133A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72133A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72133A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72133A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2133A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350E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50E2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70C03-6117-46C3-B5BF-243FAC08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A</cp:lastModifiedBy>
  <cp:revision>32</cp:revision>
  <cp:lastPrinted>2024-07-10T07:27:00Z</cp:lastPrinted>
  <dcterms:created xsi:type="dcterms:W3CDTF">2024-07-05T10:17:00Z</dcterms:created>
  <dcterms:modified xsi:type="dcterms:W3CDTF">2024-07-10T07:34:00Z</dcterms:modified>
</cp:coreProperties>
</file>