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E9" w:rsidRDefault="00A2024D">
      <w:r>
        <w:t>Teme za završni rad</w:t>
      </w:r>
    </w:p>
    <w:p w:rsidR="00A2024D" w:rsidRDefault="00A2024D"/>
    <w:p w:rsidR="00E61AA7" w:rsidRDefault="00E61AA7">
      <w:r>
        <w:t>KNJIGOVODSTVO I RAČUNOVODSTVO</w:t>
      </w:r>
    </w:p>
    <w:p w:rsidR="00A2024D" w:rsidRPr="00A007A1" w:rsidRDefault="00740C4D" w:rsidP="00A2024D">
      <w:pPr>
        <w:pStyle w:val="ListParagraph"/>
        <w:numPr>
          <w:ilvl w:val="0"/>
          <w:numId w:val="1"/>
        </w:numPr>
        <w:rPr>
          <w:b/>
        </w:rPr>
      </w:pPr>
      <w:r w:rsidRPr="00A007A1">
        <w:rPr>
          <w:b/>
        </w:rPr>
        <w:t>Dionice</w:t>
      </w:r>
    </w:p>
    <w:p w:rsidR="00A2024D" w:rsidRPr="00A007A1" w:rsidRDefault="00A2024D" w:rsidP="00A2024D">
      <w:pPr>
        <w:pStyle w:val="ListParagraph"/>
        <w:numPr>
          <w:ilvl w:val="0"/>
          <w:numId w:val="1"/>
        </w:numPr>
        <w:rPr>
          <w:b/>
        </w:rPr>
      </w:pPr>
      <w:r w:rsidRPr="00A007A1">
        <w:rPr>
          <w:b/>
        </w:rPr>
        <w:t>Ekonomske funkcije države</w:t>
      </w:r>
    </w:p>
    <w:p w:rsidR="00493102" w:rsidRDefault="00493102" w:rsidP="00493102">
      <w:r>
        <w:t>Benić, Đ. 2011. Uvod u ekonomiju. Školska knjiga. Zagreb.</w:t>
      </w:r>
    </w:p>
    <w:p w:rsidR="00493102" w:rsidRDefault="00493102" w:rsidP="00493102">
      <w:r>
        <w:t xml:space="preserve"> Benić, Đ. 2004. Osnove ekonomije. Školska knjiga. Zagreb. </w:t>
      </w:r>
    </w:p>
    <w:p w:rsidR="00493102" w:rsidRDefault="00493102" w:rsidP="00493102">
      <w:r>
        <w:t xml:space="preserve">Benić, Đ. 2012. Mikroekonomija – menadžerski pristup. Školska knjiga. Zagreb. </w:t>
      </w:r>
    </w:p>
    <w:p w:rsidR="00493102" w:rsidRDefault="00493102" w:rsidP="00493102">
      <w:r>
        <w:t xml:space="preserve">Croall, S., Rankin, W. 2001. Ekologija za početnike. Jesenski i Turk. Zagreb. </w:t>
      </w:r>
    </w:p>
    <w:p w:rsidR="00493102" w:rsidRDefault="00493102" w:rsidP="00493102">
      <w:r>
        <w:t>Glavač, V. Uvod u globalnu ekologiju. 2001. Hrvatska sveučilišna naklada.</w:t>
      </w:r>
    </w:p>
    <w:p w:rsidR="00493102" w:rsidRDefault="00493102" w:rsidP="00493102">
      <w:r>
        <w:t xml:space="preserve"> Goodstein, E. S. 2003. Ekonomika i okoliš. MATE. Zagreb. </w:t>
      </w:r>
    </w:p>
    <w:p w:rsidR="00493102" w:rsidRDefault="00493102" w:rsidP="00493102">
      <w:r>
        <w:t xml:space="preserve">Kovačević, B. 2003. Osnove poslovne ekonomije. Mikrorad. Zagreb. </w:t>
      </w:r>
    </w:p>
    <w:p w:rsidR="00493102" w:rsidRDefault="00493102" w:rsidP="00493102">
      <w:r>
        <w:t xml:space="preserve">Mankiw, N.G. 2006. Osnove ekonomije. MATE. Zagreb </w:t>
      </w:r>
    </w:p>
    <w:p w:rsidR="00493102" w:rsidRDefault="00493102" w:rsidP="00493102">
      <w:r>
        <w:t xml:space="preserve">Matijević, M., Radovanović, D. 2011. Nastava usmjerena na učenika. Školske novine. Zagreb. </w:t>
      </w:r>
    </w:p>
    <w:p w:rsidR="00493102" w:rsidRDefault="00493102" w:rsidP="00493102">
      <w:r>
        <w:t xml:space="preserve">Piper, N. 2004. Kratka povijest ekonomije. Mozaik knjiga. Zagreb. </w:t>
      </w:r>
    </w:p>
    <w:p w:rsidR="00493102" w:rsidRDefault="00493102" w:rsidP="00493102">
      <w:r>
        <w:t xml:space="preserve">Polovina, S., Medić, Đ. 2002. Osnove ekonomije. Medinek. Zagreb. </w:t>
      </w:r>
    </w:p>
    <w:p w:rsidR="00493102" w:rsidRDefault="00493102" w:rsidP="00493102">
      <w:r>
        <w:t xml:space="preserve">Samuelson, P., Nordhaus, W. 2007. Ekonomija. MATE. Zagreb. </w:t>
      </w:r>
    </w:p>
    <w:p w:rsidR="00493102" w:rsidRDefault="00493102" w:rsidP="00493102">
      <w:r>
        <w:t xml:space="preserve">Stutely, R. 2008. Ekonomski pokazatelji – smisao ekonomije i ekonomskih indikatora. </w:t>
      </w:r>
    </w:p>
    <w:p w:rsidR="00493102" w:rsidRDefault="00493102" w:rsidP="00493102">
      <w:r>
        <w:t>Masmedia. Zagreb. Yohe, G. 1996. Vodič pri učenju Ekonomije autora Samuelsona, P., Nordhausa, W. MATE. Zagreb.</w:t>
      </w:r>
    </w:p>
    <w:p w:rsidR="00493102" w:rsidRDefault="00493102" w:rsidP="00493102">
      <w:r>
        <w:t xml:space="preserve">Udžbenici i knjige: </w:t>
      </w:r>
    </w:p>
    <w:p w:rsidR="00493102" w:rsidRDefault="00493102" w:rsidP="00493102">
      <w:r>
        <w:t xml:space="preserve">1. Bratičević D. i Daničić L. (2019. i 2020.) Osnove računovodstva, Računovodstvo troškova i imovine, Računovodstvo proizvodnje i trgovine i Poduzetničko računovodstvo, udžbenici iz računovodstva za 1., 2., 3., i 4. razred srednjih ekonomskih škola, Zagreb, Profil klett </w:t>
      </w:r>
    </w:p>
    <w:p w:rsidR="00493102" w:rsidRDefault="00493102" w:rsidP="00493102">
      <w:r>
        <w:t xml:space="preserve">2. Skupina autora (2021.) Računovodstvo poduzetnika s primjerima iz prakse, XII izdanje, Zagreb, RRIF plus d.o.o. za nakladništvo i poslovne usluge </w:t>
      </w:r>
    </w:p>
    <w:p w:rsidR="00493102" w:rsidRDefault="00493102" w:rsidP="00493102">
      <w:r>
        <w:t xml:space="preserve">Dokumenti: </w:t>
      </w:r>
    </w:p>
    <w:p w:rsidR="00493102" w:rsidRDefault="00493102" w:rsidP="00493102">
      <w:r>
        <w:t xml:space="preserve">1. Međunarodni računovodstveni standardi </w:t>
      </w:r>
    </w:p>
    <w:p w:rsidR="00493102" w:rsidRDefault="00493102" w:rsidP="00493102">
      <w:r>
        <w:t xml:space="preserve">2. Hrvatski standardi financijskog izvještavanja </w:t>
      </w:r>
    </w:p>
    <w:p w:rsidR="00493102" w:rsidRDefault="00493102" w:rsidP="00493102">
      <w:r>
        <w:lastRenderedPageBreak/>
        <w:t>3. Međunarodni standardi financijskog izvještavanja</w:t>
      </w:r>
    </w:p>
    <w:p w:rsidR="00493102" w:rsidRDefault="00493102" w:rsidP="00493102">
      <w:r>
        <w:t xml:space="preserve"> 4. Zakonski propisi </w:t>
      </w:r>
    </w:p>
    <w:p w:rsidR="00493102" w:rsidRDefault="00493102" w:rsidP="00493102">
      <w:r>
        <w:t xml:space="preserve">Časopisi: </w:t>
      </w:r>
    </w:p>
    <w:p w:rsidR="00493102" w:rsidRDefault="00493102" w:rsidP="00493102">
      <w:r>
        <w:t xml:space="preserve">1. Stručni časopis Računovodstvo i financije </w:t>
      </w:r>
    </w:p>
    <w:p w:rsidR="00493102" w:rsidRDefault="00493102" w:rsidP="00493102">
      <w:r>
        <w:t xml:space="preserve">2. Stru stručni časopis Financije i porezi </w:t>
      </w:r>
    </w:p>
    <w:p w:rsidR="00493102" w:rsidRDefault="00493102" w:rsidP="00493102">
      <w:r>
        <w:t>3. Stručni časopis Računovodstvo, revizija i financije</w:t>
      </w:r>
    </w:p>
    <w:p w:rsidR="00A2024D" w:rsidRPr="00A007A1" w:rsidRDefault="00A2024D" w:rsidP="00A2024D">
      <w:pPr>
        <w:pStyle w:val="ListParagraph"/>
        <w:numPr>
          <w:ilvl w:val="0"/>
          <w:numId w:val="1"/>
        </w:numPr>
        <w:rPr>
          <w:b/>
        </w:rPr>
      </w:pPr>
      <w:r w:rsidRPr="00A007A1">
        <w:rPr>
          <w:b/>
        </w:rPr>
        <w:t>Tržište kapitala – Coca Cola Company</w:t>
      </w:r>
    </w:p>
    <w:p w:rsidR="003B2BAE" w:rsidRPr="00A007A1" w:rsidRDefault="00A2024D" w:rsidP="003B2BAE">
      <w:pPr>
        <w:pStyle w:val="ListParagraph"/>
        <w:numPr>
          <w:ilvl w:val="0"/>
          <w:numId w:val="1"/>
        </w:numPr>
        <w:rPr>
          <w:b/>
        </w:rPr>
      </w:pPr>
      <w:r w:rsidRPr="00A007A1">
        <w:rPr>
          <w:b/>
        </w:rPr>
        <w:t>Primjer dioničkog društva u RH</w:t>
      </w:r>
    </w:p>
    <w:p w:rsidR="003B2BAE" w:rsidRDefault="003B2BAE" w:rsidP="003B2BAE">
      <w:r>
        <w:t>1.Tržište kapitala, grupa autora, izdavač Školska knjiga, Zagreb 2014.</w:t>
      </w:r>
    </w:p>
    <w:p w:rsidR="003B2BAE" w:rsidRDefault="003B2BAE" w:rsidP="003B2BAE">
      <w:r>
        <w:t xml:space="preserve"> 2. Orsag-Papuga-Andrović-Mikac: Uvod u financijsko tržište i tržište vrijednosnih papira, Zagreb</w:t>
      </w:r>
    </w:p>
    <w:p w:rsidR="003B2BAE" w:rsidRDefault="003B2BAE" w:rsidP="003B2BAE">
      <w:r>
        <w:t xml:space="preserve"> 3. Nenad Vukasan: Burza, Vlastita naklada autora, Grafoprint, Samobor, 1990 4. Bernard J. Foley: Tržiište kapitala</w:t>
      </w:r>
    </w:p>
    <w:p w:rsidR="00493102" w:rsidRDefault="003B2BAE" w:rsidP="003B2BAE">
      <w:r>
        <w:t xml:space="preserve">4.Domac, Lj., Kaleb, A., Mileta, V.: Novčarstvo, Školska knjiga, Zagreb, 2008. </w:t>
      </w:r>
    </w:p>
    <w:p w:rsidR="003B2BAE" w:rsidRDefault="00493102" w:rsidP="003B2BAE">
      <w:r>
        <w:t xml:space="preserve">5. </w:t>
      </w:r>
      <w:r w:rsidR="003B2BAE">
        <w:t>Frederic S. M.: Ekonomija novca bankarstvo i financijskih tržišta, Mate, Zagreb, 2010. Gregurek, M., Vidaković, N.: Bankarsko poslovanje, RRIF, Zagreb, 2011.</w:t>
      </w:r>
    </w:p>
    <w:p w:rsidR="003B2BAE" w:rsidRDefault="003B2BAE" w:rsidP="003B2BAE">
      <w:r>
        <w:t>OSNOVE TURIZMA</w:t>
      </w:r>
    </w:p>
    <w:p w:rsidR="00740C4D" w:rsidRPr="00A007A1" w:rsidRDefault="00740C4D" w:rsidP="00A2024D">
      <w:pPr>
        <w:pStyle w:val="ListParagraph"/>
        <w:numPr>
          <w:ilvl w:val="0"/>
          <w:numId w:val="1"/>
        </w:numPr>
        <w:rPr>
          <w:b/>
        </w:rPr>
      </w:pPr>
      <w:r w:rsidRPr="00A007A1">
        <w:rPr>
          <w:b/>
        </w:rPr>
        <w:t>Djelovanje i učinci turizma</w:t>
      </w:r>
    </w:p>
    <w:p w:rsidR="00E768BE" w:rsidRPr="00A007A1" w:rsidRDefault="00E768BE" w:rsidP="00A2024D">
      <w:pPr>
        <w:pStyle w:val="ListParagraph"/>
        <w:numPr>
          <w:ilvl w:val="0"/>
          <w:numId w:val="1"/>
        </w:numPr>
        <w:rPr>
          <w:b/>
        </w:rPr>
      </w:pPr>
      <w:bookmarkStart w:id="0" w:name="_GoBack"/>
      <w:bookmarkEnd w:id="0"/>
      <w:r w:rsidRPr="00A007A1">
        <w:rPr>
          <w:b/>
        </w:rPr>
        <w:t>Turistička ponuda na Rabu</w:t>
      </w:r>
    </w:p>
    <w:p w:rsidR="00E768BE" w:rsidRPr="00A007A1" w:rsidRDefault="00E768BE" w:rsidP="00A2024D">
      <w:pPr>
        <w:pStyle w:val="ListParagraph"/>
        <w:numPr>
          <w:ilvl w:val="0"/>
          <w:numId w:val="1"/>
        </w:numPr>
        <w:rPr>
          <w:b/>
        </w:rPr>
      </w:pPr>
      <w:r w:rsidRPr="00A007A1">
        <w:rPr>
          <w:b/>
        </w:rPr>
        <w:t>SWOT analiza turizma na Rabu</w:t>
      </w:r>
    </w:p>
    <w:p w:rsidR="00E768BE" w:rsidRPr="00A007A1" w:rsidRDefault="00E768BE" w:rsidP="00A2024D">
      <w:pPr>
        <w:pStyle w:val="ListParagraph"/>
        <w:numPr>
          <w:ilvl w:val="0"/>
          <w:numId w:val="1"/>
        </w:numPr>
        <w:rPr>
          <w:b/>
        </w:rPr>
      </w:pPr>
      <w:r w:rsidRPr="00A007A1">
        <w:rPr>
          <w:b/>
        </w:rPr>
        <w:t>Utjecaj globalnih kriza na svjetski turizam</w:t>
      </w:r>
    </w:p>
    <w:p w:rsidR="00E768BE" w:rsidRPr="00A007A1" w:rsidRDefault="00E768BE" w:rsidP="00E768BE">
      <w:pPr>
        <w:pStyle w:val="ListParagraph"/>
        <w:numPr>
          <w:ilvl w:val="0"/>
          <w:numId w:val="1"/>
        </w:numPr>
        <w:rPr>
          <w:b/>
        </w:rPr>
      </w:pPr>
      <w:r w:rsidRPr="00A007A1">
        <w:rPr>
          <w:b/>
        </w:rPr>
        <w:t>Uloga obiteljskih poljoprivrednik gospodarstava u razvoju kontinentalnog turizma</w:t>
      </w:r>
    </w:p>
    <w:p w:rsidR="00DF4DFC" w:rsidRDefault="00DF4DFC" w:rsidP="00E768BE">
      <w:pPr>
        <w:pStyle w:val="ListParagraph"/>
        <w:numPr>
          <w:ilvl w:val="0"/>
          <w:numId w:val="1"/>
        </w:numPr>
      </w:pPr>
      <w:r w:rsidRPr="00A007A1">
        <w:rPr>
          <w:b/>
        </w:rPr>
        <w:t xml:space="preserve">Uloga </w:t>
      </w:r>
      <w:r w:rsidR="00027BB5">
        <w:rPr>
          <w:b/>
        </w:rPr>
        <w:t>manifestacija</w:t>
      </w:r>
      <w:r w:rsidRPr="00A007A1">
        <w:rPr>
          <w:b/>
        </w:rPr>
        <w:t xml:space="preserve"> u promicanju turističke ponude Raba</w:t>
      </w:r>
    </w:p>
    <w:p w:rsidR="003B2BAE" w:rsidRDefault="003B2BAE" w:rsidP="003B2BAE">
      <w:r>
        <w:t>1. Jelinčić D. (2008.), Abeceda kulturnog turizma, Meandar, Zagreb</w:t>
      </w:r>
    </w:p>
    <w:p w:rsidR="003B2BAE" w:rsidRDefault="003B2BAE" w:rsidP="003B2BAE">
      <w:r>
        <w:t>2.</w:t>
      </w:r>
      <w:r w:rsidRPr="003B2BAE">
        <w:t xml:space="preserve"> </w:t>
      </w:r>
      <w:r>
        <w:t xml:space="preserve">Bilen, M. (2006.), Turizam i prostor, Veleučilište u Karlovcu, Karlovac </w:t>
      </w:r>
    </w:p>
    <w:p w:rsidR="003B2BAE" w:rsidRDefault="003B2BAE" w:rsidP="003B2BAE">
      <w:r>
        <w:t xml:space="preserve">3. Bilen, M. i Bučar, K. (2004.), Osnove turističke geografije, Mikrorad, Zagreb </w:t>
      </w:r>
    </w:p>
    <w:p w:rsidR="003B2BAE" w:rsidRDefault="003B2BAE" w:rsidP="003B2BAE">
      <w:r>
        <w:t xml:space="preserve">4.Bunja, Đ. (2006), Organizacija poslovanja u hotelijerstvu i turizmu, Školska knjiga </w:t>
      </w:r>
    </w:p>
    <w:p w:rsidR="003B2BAE" w:rsidRDefault="003B2BAE" w:rsidP="003B2BAE">
      <w:r>
        <w:t>5.Cicvarić, A. (1990.), Ekonomika turizma, Poduzeće za grafičku djelatnost, Samobor</w:t>
      </w:r>
    </w:p>
    <w:p w:rsidR="003B2BAE" w:rsidRDefault="003B2BAE" w:rsidP="003B2BAE">
      <w:r>
        <w:t xml:space="preserve">6.Birin, L. i Kasum, Z. (2012.), Osnove turizma, Mate, Zagreb </w:t>
      </w:r>
    </w:p>
    <w:p w:rsidR="003B2BAE" w:rsidRDefault="003B2BAE" w:rsidP="003B2BAE">
      <w:r>
        <w:t>7.Dulčić, A. i Petrić l. (2001.), Upravljanje razvojem turizma, Mate, Zagreb</w:t>
      </w:r>
    </w:p>
    <w:p w:rsidR="00740C4D" w:rsidRDefault="003B2BAE" w:rsidP="00740C4D">
      <w:r>
        <w:t>KNJIGOVODSTVO</w:t>
      </w:r>
    </w:p>
    <w:p w:rsidR="00740C4D" w:rsidRPr="00A007A1" w:rsidRDefault="00740C4D" w:rsidP="00A2024D">
      <w:pPr>
        <w:pStyle w:val="ListParagraph"/>
        <w:numPr>
          <w:ilvl w:val="0"/>
          <w:numId w:val="1"/>
        </w:numPr>
        <w:rPr>
          <w:b/>
        </w:rPr>
      </w:pPr>
      <w:r w:rsidRPr="00A007A1">
        <w:rPr>
          <w:b/>
        </w:rPr>
        <w:t>Franchising kao oblik poduzetničkog djelovanja</w:t>
      </w:r>
    </w:p>
    <w:p w:rsidR="00740C4D" w:rsidRPr="00A007A1" w:rsidRDefault="00740C4D" w:rsidP="00A2024D">
      <w:pPr>
        <w:pStyle w:val="ListParagraph"/>
        <w:numPr>
          <w:ilvl w:val="0"/>
          <w:numId w:val="1"/>
        </w:numPr>
        <w:rPr>
          <w:b/>
        </w:rPr>
      </w:pPr>
      <w:r w:rsidRPr="00A007A1">
        <w:rPr>
          <w:b/>
        </w:rPr>
        <w:lastRenderedPageBreak/>
        <w:t>Neprofitne organizacije u RH</w:t>
      </w:r>
    </w:p>
    <w:p w:rsidR="00740C4D" w:rsidRDefault="00740C4D" w:rsidP="00740C4D">
      <w:r>
        <w:t xml:space="preserve">1. Nikša, A., Pavičić, J., Čižmek Vujnović, O., Vlašić, G.: (2014.) Društveno odgovorno poslovanje. Školska knjiga, Zagreb </w:t>
      </w:r>
    </w:p>
    <w:p w:rsidR="00740C4D" w:rsidRDefault="00740C4D" w:rsidP="003B2BAE">
      <w:r>
        <w:t>2. Jalšenjak, B., Krkač, K.: (2012.) Društveno odgovorno poslovanje. MATE, Zagreb, 2012</w:t>
      </w:r>
      <w:r w:rsidR="003B2BAE">
        <w:t>.</w:t>
      </w:r>
    </w:p>
    <w:p w:rsidR="00740C4D" w:rsidRDefault="00740C4D" w:rsidP="00740C4D">
      <w:pPr>
        <w:pStyle w:val="ListParagraph"/>
      </w:pPr>
    </w:p>
    <w:p w:rsidR="00740C4D" w:rsidRDefault="00740C4D" w:rsidP="00740C4D">
      <w:pPr>
        <w:pStyle w:val="ListParagraph"/>
      </w:pPr>
      <w:r>
        <w:t>POSLOVNO DOPISIVANJE</w:t>
      </w:r>
    </w:p>
    <w:p w:rsidR="00740C4D" w:rsidRPr="00A007A1" w:rsidRDefault="00740C4D" w:rsidP="00A2024D">
      <w:pPr>
        <w:pStyle w:val="ListParagraph"/>
        <w:numPr>
          <w:ilvl w:val="0"/>
          <w:numId w:val="1"/>
        </w:numPr>
        <w:rPr>
          <w:b/>
        </w:rPr>
      </w:pPr>
      <w:r w:rsidRPr="00A007A1">
        <w:rPr>
          <w:b/>
        </w:rPr>
        <w:t>Primjena poslovne komunikacije na društvenim mrežama</w:t>
      </w:r>
    </w:p>
    <w:p w:rsidR="00E768BE" w:rsidRPr="00A007A1" w:rsidRDefault="00E768BE" w:rsidP="00A2024D">
      <w:pPr>
        <w:pStyle w:val="ListParagraph"/>
        <w:numPr>
          <w:ilvl w:val="0"/>
          <w:numId w:val="1"/>
        </w:numPr>
        <w:rPr>
          <w:b/>
        </w:rPr>
      </w:pPr>
      <w:r w:rsidRPr="00A007A1">
        <w:rPr>
          <w:b/>
        </w:rPr>
        <w:t>Odnosi s javnošću i publicitet</w:t>
      </w:r>
    </w:p>
    <w:p w:rsidR="00DF4DFC" w:rsidRDefault="00DF4DFC" w:rsidP="00DF4DFC">
      <w:pPr>
        <w:pStyle w:val="ListParagraph"/>
      </w:pPr>
    </w:p>
    <w:p w:rsidR="00740C4D" w:rsidRDefault="00740C4D" w:rsidP="00740C4D">
      <w:r>
        <w:t xml:space="preserve">1. Jurković-Majić, O., Majić, H., Poslovne komunikacije, udžbenik za 1. razred srednje škole zanimanje ekonomist/ekonomistica, Školska knjiga, Zagreb, 2012. </w:t>
      </w:r>
    </w:p>
    <w:p w:rsidR="00740C4D" w:rsidRDefault="00740C4D" w:rsidP="00740C4D">
      <w:r>
        <w:t xml:space="preserve">2. Kliment, A., Jurković-Majić, O., Poslovne komunikacije, udžbenik za 2. razred srednje škole zanimanje ekonomist/ekonomistica, Školska knjiga, Zagreb, 2014. </w:t>
      </w:r>
    </w:p>
    <w:p w:rsidR="00740C4D" w:rsidRDefault="00740C4D" w:rsidP="00740C4D">
      <w:r>
        <w:t>3. Jurković-Majić, O., Majić, H., Pereković, A., Komunikacijsko-prezentacijske vještine, udžbenik za 3. razred srednje škole zanimanje ekonomist/ekonomistica, Školska knjiga, Zagreb, 2012.</w:t>
      </w:r>
    </w:p>
    <w:p w:rsidR="00740C4D" w:rsidRDefault="00740C4D" w:rsidP="00740C4D">
      <w:r>
        <w:t>4. Jurković-Majić, O., Majić, H., Pereković, A., Komunikacijsko-prezentacijske vještine, udžbenik za 3. razred srednje škole zanimanje ekonomist/ekonomistica, Školska knjiga, Zagreb, 2012.</w:t>
      </w:r>
    </w:p>
    <w:p w:rsidR="00740C4D" w:rsidRDefault="00740C4D" w:rsidP="00740C4D">
      <w:r>
        <w:t xml:space="preserve">5. Bebek, B. (2005.), Poslovna etika, Sinergija, Zagreb </w:t>
      </w:r>
    </w:p>
    <w:p w:rsidR="00740C4D" w:rsidRDefault="00740C4D" w:rsidP="00740C4D">
      <w:r>
        <w:t>6. Vidanec, D. (2010.), Uvod u etiku poslovanja : priručnik, Visoka škola za poslovanje i upravljanje Baltazar Adam Krčelić, Zaprešić</w:t>
      </w:r>
    </w:p>
    <w:p w:rsidR="00740C4D" w:rsidRDefault="00740C4D" w:rsidP="00740C4D">
      <w:r>
        <w:t>7. Klose, A. (1996.), Poduzetnička etika: kako danas, Školska knjiga, Zagreb</w:t>
      </w:r>
    </w:p>
    <w:p w:rsidR="00DF4DFC" w:rsidRDefault="00DF4DFC" w:rsidP="00740C4D"/>
    <w:p w:rsidR="00DF4DFC" w:rsidRDefault="00DF4DFC" w:rsidP="00740C4D"/>
    <w:p w:rsidR="00DF4DFC" w:rsidRDefault="00DF4DFC" w:rsidP="00740C4D">
      <w:r>
        <w:t>STATISTIKA</w:t>
      </w:r>
    </w:p>
    <w:p w:rsidR="00A007A1" w:rsidRPr="00A007A1" w:rsidRDefault="00DF4DFC" w:rsidP="00A007A1">
      <w:pPr>
        <w:pStyle w:val="ListParagraph"/>
        <w:numPr>
          <w:ilvl w:val="0"/>
          <w:numId w:val="1"/>
        </w:numPr>
        <w:rPr>
          <w:b/>
        </w:rPr>
      </w:pPr>
      <w:r w:rsidRPr="00A007A1">
        <w:rPr>
          <w:b/>
        </w:rPr>
        <w:t>Srednje vrijednosti u statistici</w:t>
      </w:r>
    </w:p>
    <w:p w:rsidR="00A007A1" w:rsidRDefault="00A007A1" w:rsidP="00A007A1"/>
    <w:p w:rsidR="00DF4DFC" w:rsidRDefault="00DF4DFC" w:rsidP="00A007A1">
      <w:pPr>
        <w:pStyle w:val="ListParagraph"/>
        <w:numPr>
          <w:ilvl w:val="0"/>
          <w:numId w:val="4"/>
        </w:numPr>
      </w:pPr>
      <w:r>
        <w:t>Šošić I., Demo D. (2020), Statistika, Školska knjiga, Zagreb</w:t>
      </w:r>
    </w:p>
    <w:p w:rsidR="00DF4DFC" w:rsidRDefault="00A007A1" w:rsidP="00DF4DFC">
      <w:r>
        <w:t xml:space="preserve">2. </w:t>
      </w:r>
      <w:r w:rsidR="00DF4DFC">
        <w:t xml:space="preserve"> Žužul, J. et.al., Statistika u informacijskom društvu, Zagreb, Europski centar za napredna i sustavna istraživanja ECNSI, 2008.</w:t>
      </w:r>
    </w:p>
    <w:p w:rsidR="00A007A1" w:rsidRDefault="00DF4DFC" w:rsidP="00DF4DFC">
      <w:r>
        <w:t>3. Dumičić, K. et al., Poslovna statistika, 1. izdanje, Zagreb, ELEMENT d.o.o., 2011.</w:t>
      </w:r>
    </w:p>
    <w:p w:rsidR="00A007A1" w:rsidRDefault="00A007A1" w:rsidP="00DF4DFC">
      <w:r>
        <w:t>Internetske stranice</w:t>
      </w:r>
    </w:p>
    <w:p w:rsidR="00A007A1" w:rsidRDefault="00A007A1" w:rsidP="00A007A1">
      <w:pPr>
        <w:pStyle w:val="ListParagraph"/>
        <w:numPr>
          <w:ilvl w:val="0"/>
          <w:numId w:val="5"/>
        </w:numPr>
      </w:pPr>
      <w:r>
        <w:t xml:space="preserve">Državni zavod za statistiku., 2019., </w:t>
      </w:r>
      <w:hyperlink r:id="rId6" w:history="1">
        <w:r w:rsidRPr="00796B5E">
          <w:rPr>
            <w:rStyle w:val="Hyperlink"/>
          </w:rPr>
          <w:t>http://dzs.hr</w:t>
        </w:r>
      </w:hyperlink>
      <w:r>
        <w:t xml:space="preserve"> </w:t>
      </w:r>
    </w:p>
    <w:p w:rsidR="00DF4DFC" w:rsidRDefault="00DF4DFC" w:rsidP="00DF4DFC"/>
    <w:sectPr w:rsidR="00DF4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00BD"/>
    <w:multiLevelType w:val="hybridMultilevel"/>
    <w:tmpl w:val="B20023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C59D0"/>
    <w:multiLevelType w:val="hybridMultilevel"/>
    <w:tmpl w:val="337C71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F270C"/>
    <w:multiLevelType w:val="hybridMultilevel"/>
    <w:tmpl w:val="7D98C2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22DEA"/>
    <w:multiLevelType w:val="hybridMultilevel"/>
    <w:tmpl w:val="50A071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4522E"/>
    <w:multiLevelType w:val="hybridMultilevel"/>
    <w:tmpl w:val="A3B4BB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CD0"/>
    <w:rsid w:val="00027BB5"/>
    <w:rsid w:val="00121CD0"/>
    <w:rsid w:val="003B2BAE"/>
    <w:rsid w:val="00493102"/>
    <w:rsid w:val="00740C4D"/>
    <w:rsid w:val="00A007A1"/>
    <w:rsid w:val="00A2024D"/>
    <w:rsid w:val="00DF4DFC"/>
    <w:rsid w:val="00E164BD"/>
    <w:rsid w:val="00E17FE9"/>
    <w:rsid w:val="00E31DA4"/>
    <w:rsid w:val="00E61AA7"/>
    <w:rsid w:val="00E7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2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07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2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07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zs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IQ1</dc:creator>
  <cp:lastModifiedBy>Maya</cp:lastModifiedBy>
  <cp:revision>4</cp:revision>
  <dcterms:created xsi:type="dcterms:W3CDTF">2023-10-17T12:22:00Z</dcterms:created>
  <dcterms:modified xsi:type="dcterms:W3CDTF">2024-10-26T07:45:00Z</dcterms:modified>
</cp:coreProperties>
</file>